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3D53" w14:textId="77777777" w:rsidR="00400C1F" w:rsidRPr="00236423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32"/>
          <w:szCs w:val="32"/>
          <w:lang w:val="en-US"/>
        </w:rPr>
      </w:pPr>
    </w:p>
    <w:p w14:paraId="6BD8747D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32"/>
          <w:szCs w:val="32"/>
          <w:lang w:val="en-GB"/>
        </w:rPr>
      </w:pPr>
    </w:p>
    <w:p w14:paraId="69F9C95B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32"/>
          <w:szCs w:val="32"/>
          <w:lang w:val="en-GB"/>
        </w:rPr>
      </w:pPr>
    </w:p>
    <w:p w14:paraId="55B252C3" w14:textId="77777777" w:rsidR="00D74E68" w:rsidRPr="00507D59" w:rsidRDefault="00D74E68" w:rsidP="00D74E68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36"/>
          <w:szCs w:val="32"/>
          <w:lang w:val="en-GB"/>
        </w:rPr>
      </w:pPr>
      <w:r w:rsidRPr="00507D59">
        <w:rPr>
          <w:rFonts w:cs="Arial"/>
          <w:color w:val="000000"/>
          <w:sz w:val="36"/>
          <w:szCs w:val="32"/>
          <w:lang w:val="en-GB"/>
        </w:rPr>
        <w:t>Presenting and Lecturing in Engineering</w:t>
      </w:r>
    </w:p>
    <w:p w14:paraId="63EFD097" w14:textId="77777777" w:rsidR="00D74E68" w:rsidRPr="00D74E68" w:rsidRDefault="00D74E68" w:rsidP="00D74E68">
      <w:pPr>
        <w:widowControl w:val="0"/>
        <w:autoSpaceDE w:val="0"/>
        <w:autoSpaceDN w:val="0"/>
        <w:adjustRightInd w:val="0"/>
        <w:jc w:val="center"/>
        <w:rPr>
          <w:rFonts w:cs="Arial"/>
          <w:i/>
          <w:color w:val="000000"/>
          <w:lang w:val="en-GB"/>
        </w:rPr>
      </w:pPr>
      <w:r w:rsidRPr="00D74E68">
        <w:rPr>
          <w:rFonts w:cs="Arial"/>
          <w:i/>
          <w:color w:val="000000"/>
          <w:lang w:val="en-GB"/>
        </w:rPr>
        <w:t>teaching skills course for doctoral candidates</w:t>
      </w:r>
    </w:p>
    <w:p w14:paraId="7E3C452D" w14:textId="23C8D623" w:rsidR="00D74E68" w:rsidRDefault="00D74E68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36"/>
          <w:szCs w:val="32"/>
          <w:lang w:val="en-GB"/>
        </w:rPr>
      </w:pPr>
      <w:r>
        <w:rPr>
          <w:rFonts w:cs="Arial"/>
          <w:color w:val="000000"/>
          <w:sz w:val="36"/>
          <w:szCs w:val="32"/>
          <w:lang w:val="en-GB"/>
        </w:rPr>
        <w:t>ENG-629</w:t>
      </w:r>
    </w:p>
    <w:p w14:paraId="522C093A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7E6ACCC2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623E34BF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077A7069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7F372AA2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121044B8" w14:textId="34DB80D3" w:rsidR="00400C1F" w:rsidRPr="00507D59" w:rsidRDefault="00507D59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36"/>
          <w:szCs w:val="32"/>
          <w:lang w:val="en-GB"/>
        </w:rPr>
      </w:pPr>
      <w:r>
        <w:rPr>
          <w:rFonts w:cs="Arial"/>
          <w:color w:val="000000"/>
          <w:sz w:val="36"/>
          <w:szCs w:val="32"/>
          <w:lang w:val="en-GB"/>
        </w:rPr>
        <w:t xml:space="preserve">Final </w:t>
      </w:r>
      <w:r w:rsidR="00DD60A7" w:rsidRPr="00507D59">
        <w:rPr>
          <w:rFonts w:cs="Arial"/>
          <w:color w:val="000000"/>
          <w:sz w:val="36"/>
          <w:szCs w:val="32"/>
          <w:lang w:val="en-GB"/>
        </w:rPr>
        <w:t>Project Report</w:t>
      </w:r>
      <w:r w:rsidR="00400C1F" w:rsidRPr="00507D59">
        <w:rPr>
          <w:rFonts w:cs="Arial"/>
          <w:color w:val="000000"/>
          <w:sz w:val="36"/>
          <w:szCs w:val="32"/>
          <w:lang w:val="en-GB"/>
        </w:rPr>
        <w:t xml:space="preserve"> </w:t>
      </w:r>
    </w:p>
    <w:p w14:paraId="47ADED23" w14:textId="77777777" w:rsidR="003147DA" w:rsidRDefault="003147DA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32"/>
          <w:szCs w:val="32"/>
          <w:lang w:val="en-GB"/>
        </w:rPr>
      </w:pPr>
    </w:p>
    <w:p w14:paraId="766F2D6E" w14:textId="77777777" w:rsidR="003147DA" w:rsidRPr="00D83448" w:rsidRDefault="003147DA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32"/>
          <w:szCs w:val="32"/>
          <w:lang w:val="en-GB"/>
        </w:rPr>
      </w:pPr>
    </w:p>
    <w:p w14:paraId="152912D3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32"/>
          <w:szCs w:val="32"/>
          <w:lang w:val="en-GB"/>
        </w:rPr>
      </w:pPr>
    </w:p>
    <w:p w14:paraId="63C3E32B" w14:textId="4874E625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b/>
          <w:color w:val="000000"/>
          <w:sz w:val="32"/>
          <w:szCs w:val="32"/>
          <w:lang w:val="en-GB"/>
        </w:rPr>
      </w:pPr>
      <w:r w:rsidRPr="00D83448">
        <w:rPr>
          <w:rFonts w:cs="Arial"/>
          <w:b/>
          <w:color w:val="000000"/>
          <w:sz w:val="32"/>
          <w:szCs w:val="32"/>
          <w:lang w:val="en-GB"/>
        </w:rPr>
        <w:t>[</w:t>
      </w:r>
      <w:r w:rsidR="003147DA">
        <w:rPr>
          <w:rFonts w:cs="Arial"/>
          <w:b/>
          <w:color w:val="000000"/>
          <w:sz w:val="32"/>
          <w:szCs w:val="32"/>
          <w:lang w:val="en-GB"/>
        </w:rPr>
        <w:t>Your Name</w:t>
      </w:r>
      <w:r w:rsidRPr="00D83448">
        <w:rPr>
          <w:rFonts w:cs="Arial"/>
          <w:b/>
          <w:color w:val="000000"/>
          <w:sz w:val="32"/>
          <w:szCs w:val="32"/>
          <w:lang w:val="en-GB"/>
        </w:rPr>
        <w:t>]</w:t>
      </w:r>
    </w:p>
    <w:p w14:paraId="23CEBB87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206873D6" w14:textId="2F107EEF" w:rsidR="00400C1F" w:rsidRPr="00507D59" w:rsidRDefault="003147DA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lang w:val="en-GB"/>
        </w:rPr>
      </w:pPr>
      <w:r w:rsidRPr="00507D59">
        <w:rPr>
          <w:rFonts w:cs="Arial"/>
          <w:color w:val="000000"/>
          <w:sz w:val="24"/>
          <w:lang w:val="en-GB"/>
        </w:rPr>
        <w:t xml:space="preserve"> </w:t>
      </w:r>
      <w:r w:rsidR="00400C1F" w:rsidRPr="00507D59">
        <w:rPr>
          <w:rFonts w:cs="Arial"/>
          <w:color w:val="000000"/>
          <w:sz w:val="24"/>
          <w:lang w:val="en-GB"/>
        </w:rPr>
        <w:t>[</w:t>
      </w:r>
      <w:r w:rsidR="002C79A6">
        <w:rPr>
          <w:rFonts w:cs="Arial"/>
          <w:color w:val="000000"/>
          <w:sz w:val="24"/>
          <w:lang w:val="en-GB"/>
        </w:rPr>
        <w:t>EDOC school</w:t>
      </w:r>
      <w:r w:rsidR="00400C1F" w:rsidRPr="00507D59">
        <w:rPr>
          <w:rFonts w:cs="Arial"/>
          <w:color w:val="000000"/>
          <w:sz w:val="24"/>
          <w:lang w:val="en-GB"/>
        </w:rPr>
        <w:t>]</w:t>
      </w:r>
    </w:p>
    <w:p w14:paraId="6230AC5C" w14:textId="77777777" w:rsidR="00400C1F" w:rsidRPr="00507D59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lang w:val="en-GB"/>
        </w:rPr>
      </w:pPr>
      <w:r w:rsidRPr="00507D59">
        <w:rPr>
          <w:rFonts w:cs="Arial"/>
          <w:color w:val="000000"/>
          <w:sz w:val="24"/>
          <w:lang w:val="en-GB"/>
        </w:rPr>
        <w:t xml:space="preserve">[Institute or </w:t>
      </w:r>
      <w:r w:rsidR="00832B86" w:rsidRPr="00507D59">
        <w:rPr>
          <w:rFonts w:cs="Arial"/>
          <w:color w:val="000000"/>
          <w:sz w:val="24"/>
          <w:lang w:val="en-GB"/>
        </w:rPr>
        <w:t>g</w:t>
      </w:r>
      <w:r w:rsidRPr="00507D59">
        <w:rPr>
          <w:rFonts w:cs="Arial"/>
          <w:color w:val="000000"/>
          <w:sz w:val="24"/>
          <w:lang w:val="en-GB"/>
        </w:rPr>
        <w:t>roup]</w:t>
      </w:r>
    </w:p>
    <w:p w14:paraId="00513A8A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473F6FF0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67B61FAE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46DCEAE1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242BA6FC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5E0FC5CB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1E23F083" w14:textId="77777777" w:rsidR="00400C1F" w:rsidRPr="00D83448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63CE9D6A" w14:textId="77777777" w:rsidR="00400C1F" w:rsidRPr="00507D59" w:rsidRDefault="00400C1F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lang w:val="en-GB"/>
        </w:rPr>
      </w:pPr>
      <w:r w:rsidRPr="00507D59">
        <w:rPr>
          <w:rFonts w:cs="Arial"/>
          <w:color w:val="000000"/>
          <w:sz w:val="24"/>
          <w:lang w:val="en-GB"/>
        </w:rPr>
        <w:t>Submission date:</w:t>
      </w:r>
    </w:p>
    <w:p w14:paraId="0879E4D2" w14:textId="77777777" w:rsidR="001B6D76" w:rsidRPr="00507D59" w:rsidRDefault="001B6D76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lang w:val="en-GB"/>
        </w:rPr>
      </w:pPr>
    </w:p>
    <w:p w14:paraId="474C02B0" w14:textId="77777777" w:rsidR="001B6D76" w:rsidRPr="00D83448" w:rsidRDefault="001B6D76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4A0FEED5" w14:textId="77777777" w:rsidR="001B6D76" w:rsidRDefault="001B6D76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1222AD33" w14:textId="77777777" w:rsidR="0086009D" w:rsidRDefault="0086009D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51B930F4" w14:textId="77777777" w:rsidR="0086009D" w:rsidRDefault="0086009D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61DB93CF" w14:textId="77777777" w:rsidR="0086009D" w:rsidRDefault="0086009D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3FC25805" w14:textId="77777777" w:rsidR="0086009D" w:rsidRDefault="0086009D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1DB7A045" w14:textId="77777777" w:rsidR="0086009D" w:rsidRDefault="0086009D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288C327C" w14:textId="77777777" w:rsidR="0086009D" w:rsidRPr="00D83448" w:rsidRDefault="0086009D" w:rsidP="00400C1F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en-GB"/>
        </w:rPr>
      </w:pPr>
    </w:p>
    <w:p w14:paraId="6F898270" w14:textId="77777777" w:rsidR="002F1E36" w:rsidRPr="00DE5612" w:rsidRDefault="002F1E36" w:rsidP="00DE5612">
      <w:pPr>
        <w:ind w:left="360"/>
        <w:rPr>
          <w:rFonts w:cs="Arial"/>
          <w:i/>
          <w:lang w:val="en-GB"/>
        </w:rPr>
      </w:pPr>
    </w:p>
    <w:p w14:paraId="6BF400C4" w14:textId="662D7606" w:rsidR="008A21FD" w:rsidRPr="009D5A8E" w:rsidRDefault="001B6D76" w:rsidP="008A21FD">
      <w:pPr>
        <w:rPr>
          <w:rFonts w:cs="Arial"/>
          <w:color w:val="000000"/>
          <w:szCs w:val="22"/>
          <w:lang w:val="en-GB"/>
        </w:rPr>
      </w:pPr>
      <w:r w:rsidRPr="009D5A8E">
        <w:rPr>
          <w:rFonts w:cs="Arial"/>
          <w:color w:val="000000"/>
          <w:szCs w:val="22"/>
          <w:lang w:val="en-GB"/>
        </w:rPr>
        <w:t xml:space="preserve">Please </w:t>
      </w:r>
      <w:r w:rsidR="00240C31" w:rsidRPr="009D5A8E">
        <w:rPr>
          <w:rFonts w:cs="Arial"/>
          <w:color w:val="000000"/>
          <w:szCs w:val="22"/>
          <w:lang w:val="en-GB"/>
        </w:rPr>
        <w:t>add</w:t>
      </w:r>
      <w:r w:rsidR="004145E7" w:rsidRPr="009D5A8E">
        <w:rPr>
          <w:rFonts w:cs="Arial"/>
          <w:color w:val="000000"/>
          <w:szCs w:val="22"/>
          <w:lang w:val="en-GB"/>
        </w:rPr>
        <w:t xml:space="preserve"> your </w:t>
      </w:r>
      <w:r w:rsidR="008665FC">
        <w:rPr>
          <w:rFonts w:cs="Arial"/>
          <w:color w:val="000000"/>
          <w:szCs w:val="22"/>
          <w:lang w:val="en-GB"/>
        </w:rPr>
        <w:t>scanned</w:t>
      </w:r>
      <w:r w:rsidR="004145E7" w:rsidRPr="009D5A8E">
        <w:rPr>
          <w:rFonts w:cs="Arial"/>
          <w:color w:val="000000"/>
          <w:szCs w:val="22"/>
          <w:lang w:val="en-GB"/>
        </w:rPr>
        <w:t xml:space="preserve"> signature </w:t>
      </w:r>
      <w:r w:rsidR="00E10F7A" w:rsidRPr="009D5A8E">
        <w:rPr>
          <w:rFonts w:cs="Arial"/>
          <w:color w:val="000000"/>
          <w:szCs w:val="22"/>
          <w:lang w:val="en-GB"/>
        </w:rPr>
        <w:t>below</w:t>
      </w:r>
      <w:r w:rsidR="004145E7" w:rsidRPr="009D5A8E">
        <w:rPr>
          <w:rFonts w:cs="Arial"/>
          <w:color w:val="000000"/>
          <w:szCs w:val="22"/>
          <w:lang w:val="en-GB"/>
        </w:rPr>
        <w:t xml:space="preserve">. </w:t>
      </w:r>
    </w:p>
    <w:p w14:paraId="0ACE6328" w14:textId="24A4B38C" w:rsidR="008A21FD" w:rsidRPr="00DC170A" w:rsidRDefault="00C37C0F" w:rsidP="00DC170A">
      <w:pPr>
        <w:ind w:left="360"/>
        <w:rPr>
          <w:rFonts w:cs="Arial"/>
          <w:color w:val="000000"/>
          <w:lang w:val="en-GB"/>
        </w:rPr>
      </w:pPr>
      <w:r w:rsidRPr="00DC170A">
        <w:rPr>
          <w:rFonts w:cs="Arial"/>
          <w:color w:val="000000"/>
          <w:lang w:val="en-GB"/>
        </w:rPr>
        <w:t xml:space="preserve">With my </w:t>
      </w:r>
      <w:r w:rsidR="00E10F7A" w:rsidRPr="00DC170A">
        <w:rPr>
          <w:rFonts w:cs="Arial"/>
          <w:color w:val="000000"/>
          <w:lang w:val="en-GB"/>
        </w:rPr>
        <w:t xml:space="preserve">signature I </w:t>
      </w:r>
      <w:r w:rsidRPr="00DC170A">
        <w:rPr>
          <w:rFonts w:cs="Arial"/>
          <w:lang w:val="en-GB" w:eastAsia="en-US"/>
        </w:rPr>
        <w:t>confirm</w:t>
      </w:r>
      <w:r w:rsidR="00616ACB" w:rsidRPr="00DC170A">
        <w:rPr>
          <w:rFonts w:cs="Arial"/>
          <w:lang w:val="en-GB" w:eastAsia="en-US"/>
        </w:rPr>
        <w:t xml:space="preserve"> that </w:t>
      </w:r>
      <w:r w:rsidR="00832B86" w:rsidRPr="00DC170A">
        <w:rPr>
          <w:rFonts w:cs="Arial"/>
          <w:lang w:val="en-GB" w:eastAsia="en-US"/>
        </w:rPr>
        <w:t>I wrote this</w:t>
      </w:r>
      <w:r w:rsidR="00616ACB" w:rsidRPr="00DC170A">
        <w:rPr>
          <w:rFonts w:cs="Arial"/>
          <w:lang w:val="en-GB" w:eastAsia="en-US"/>
        </w:rPr>
        <w:t xml:space="preserve"> </w:t>
      </w:r>
      <w:r w:rsidR="00D153CC" w:rsidRPr="00DC170A">
        <w:rPr>
          <w:rFonts w:cs="Arial"/>
          <w:lang w:val="en-GB" w:eastAsia="en-US"/>
        </w:rPr>
        <w:t xml:space="preserve">text </w:t>
      </w:r>
      <w:r w:rsidR="00616ACB" w:rsidRPr="00DC170A">
        <w:rPr>
          <w:rFonts w:cs="Arial"/>
          <w:lang w:val="en-GB" w:eastAsia="en-US"/>
        </w:rPr>
        <w:t>with</w:t>
      </w:r>
      <w:r w:rsidR="00832B86" w:rsidRPr="00DC170A">
        <w:rPr>
          <w:rFonts w:cs="Arial"/>
          <w:lang w:val="en-GB" w:eastAsia="en-US"/>
        </w:rPr>
        <w:t xml:space="preserve"> no</w:t>
      </w:r>
      <w:r w:rsidR="00616ACB" w:rsidRPr="00DC170A">
        <w:rPr>
          <w:rFonts w:cs="Arial"/>
          <w:lang w:val="en-GB" w:eastAsia="en-US"/>
        </w:rPr>
        <w:t xml:space="preserve"> unauthorised </w:t>
      </w:r>
      <w:r w:rsidR="00832B86" w:rsidRPr="00DC170A">
        <w:rPr>
          <w:rFonts w:cs="Arial"/>
          <w:lang w:val="en-GB" w:eastAsia="en-US"/>
        </w:rPr>
        <w:t xml:space="preserve">external </w:t>
      </w:r>
      <w:r w:rsidR="00616ACB" w:rsidRPr="00DC170A">
        <w:rPr>
          <w:rFonts w:cs="Arial"/>
          <w:lang w:val="en-GB" w:eastAsia="en-US"/>
        </w:rPr>
        <w:t xml:space="preserve">help. </w:t>
      </w:r>
      <w:r w:rsidR="00832B86" w:rsidRPr="00DC170A">
        <w:rPr>
          <w:rFonts w:cs="Arial"/>
          <w:lang w:val="en-GB" w:eastAsia="en-US"/>
        </w:rPr>
        <w:t>I have acknowledged a</w:t>
      </w:r>
      <w:r w:rsidR="00616ACB" w:rsidRPr="00DC170A">
        <w:rPr>
          <w:rFonts w:cs="Arial"/>
          <w:lang w:val="en-GB" w:eastAsia="en-US"/>
        </w:rPr>
        <w:t xml:space="preserve">ny </w:t>
      </w:r>
      <w:r w:rsidR="00832B86" w:rsidRPr="00DC170A">
        <w:rPr>
          <w:rFonts w:cs="Arial"/>
          <w:lang w:val="en-GB" w:eastAsia="en-US"/>
        </w:rPr>
        <w:t>sections</w:t>
      </w:r>
      <w:r w:rsidR="00616ACB" w:rsidRPr="00DC170A">
        <w:rPr>
          <w:rFonts w:cs="Arial"/>
          <w:lang w:val="en-GB" w:eastAsia="en-US"/>
        </w:rPr>
        <w:t>, words or ideas</w:t>
      </w:r>
      <w:r w:rsidR="00E10F7A" w:rsidRPr="00DC170A">
        <w:rPr>
          <w:rFonts w:cs="Arial"/>
          <w:lang w:val="en-GB" w:eastAsia="en-US"/>
        </w:rPr>
        <w:t xml:space="preserve"> </w:t>
      </w:r>
      <w:r w:rsidR="00616ACB" w:rsidRPr="00DC170A">
        <w:rPr>
          <w:rFonts w:cs="Arial"/>
          <w:lang w:val="en-GB" w:eastAsia="en-US"/>
        </w:rPr>
        <w:t xml:space="preserve">quoted from or based on other sources. </w:t>
      </w:r>
    </w:p>
    <w:p w14:paraId="2ABEA410" w14:textId="7C9F1709" w:rsidR="004145E7" w:rsidRPr="009D5A8E" w:rsidRDefault="004145E7" w:rsidP="00DC170A">
      <w:pPr>
        <w:pStyle w:val="ListParagraph"/>
        <w:rPr>
          <w:rFonts w:cs="Arial"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4145E7" w:rsidRPr="00D83448" w14:paraId="57C770D9" w14:textId="77777777" w:rsidTr="002A55C4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6EA8CBEE" w14:textId="25E5D926" w:rsidR="004145E7" w:rsidRPr="008665FC" w:rsidRDefault="00832B86" w:rsidP="008665FC">
            <w:pPr>
              <w:spacing w:after="200" w:line="276" w:lineRule="auto"/>
              <w:ind w:left="426"/>
              <w:rPr>
                <w:rFonts w:cs="Arial"/>
                <w:color w:val="000000"/>
                <w:lang w:val="en-GB"/>
              </w:rPr>
            </w:pPr>
            <w:r w:rsidRPr="008665FC">
              <w:rPr>
                <w:rFonts w:cs="Arial"/>
                <w:color w:val="000000"/>
                <w:lang w:val="en-GB"/>
              </w:rPr>
              <w:t>Enter</w:t>
            </w:r>
            <w:r w:rsidR="00D96B38" w:rsidRPr="008665FC">
              <w:rPr>
                <w:rFonts w:cs="Arial"/>
                <w:color w:val="000000"/>
                <w:lang w:val="en-GB"/>
              </w:rPr>
              <w:t xml:space="preserve"> your </w:t>
            </w:r>
            <w:r w:rsidR="004145E7" w:rsidRPr="008665FC">
              <w:rPr>
                <w:rFonts w:cs="Arial"/>
                <w:color w:val="000000"/>
                <w:lang w:val="en-GB"/>
              </w:rPr>
              <w:t>signature here:</w:t>
            </w:r>
          </w:p>
        </w:tc>
        <w:tc>
          <w:tcPr>
            <w:tcW w:w="4253" w:type="dxa"/>
          </w:tcPr>
          <w:p w14:paraId="5CA46CA9" w14:textId="77777777" w:rsidR="004145E7" w:rsidRPr="00D83448" w:rsidRDefault="004145E7" w:rsidP="001B6D76">
            <w:pPr>
              <w:spacing w:after="200" w:line="276" w:lineRule="auto"/>
              <w:rPr>
                <w:rFonts w:cs="Arial"/>
                <w:color w:val="000000"/>
                <w:sz w:val="20"/>
                <w:lang w:val="en-GB"/>
              </w:rPr>
            </w:pPr>
          </w:p>
          <w:p w14:paraId="2AE96B55" w14:textId="77777777" w:rsidR="004145E7" w:rsidRPr="00D83448" w:rsidRDefault="004145E7" w:rsidP="001B6D76">
            <w:pPr>
              <w:spacing w:after="200" w:line="276" w:lineRule="auto"/>
              <w:rPr>
                <w:rFonts w:cs="Arial"/>
                <w:color w:val="000000"/>
                <w:sz w:val="20"/>
                <w:lang w:val="en-GB"/>
              </w:rPr>
            </w:pPr>
          </w:p>
        </w:tc>
      </w:tr>
    </w:tbl>
    <w:p w14:paraId="19410DED" w14:textId="6C454AD2" w:rsidR="000C1095" w:rsidRDefault="000C1095" w:rsidP="001B6D76">
      <w:pPr>
        <w:spacing w:after="200" w:line="276" w:lineRule="auto"/>
        <w:rPr>
          <w:rFonts w:cs="Arial"/>
          <w:color w:val="000000"/>
          <w:lang w:val="en-GB"/>
        </w:rPr>
      </w:pPr>
    </w:p>
    <w:p w14:paraId="39544A4F" w14:textId="77777777" w:rsidR="000C1095" w:rsidRDefault="000C1095">
      <w:pPr>
        <w:spacing w:after="200" w:line="276" w:lineRule="auto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br w:type="page"/>
      </w:r>
    </w:p>
    <w:sdt>
      <w:sdtPr>
        <w:rPr>
          <w:rFonts w:eastAsia="Times" w:cs="Times New Roman"/>
          <w:b w:val="0"/>
          <w:bCs w:val="0"/>
          <w:sz w:val="22"/>
          <w:szCs w:val="20"/>
          <w:lang w:val="en-GB" w:eastAsia="de-CH"/>
        </w:rPr>
        <w:id w:val="18290880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FBFEF72" w14:textId="77777777" w:rsidR="004121EB" w:rsidRPr="00D83448" w:rsidRDefault="004121EB" w:rsidP="0004346B">
          <w:pPr>
            <w:pStyle w:val="TOCHeading"/>
            <w:numPr>
              <w:ilvl w:val="0"/>
              <w:numId w:val="0"/>
            </w:numPr>
            <w:rPr>
              <w:lang w:val="en-GB"/>
            </w:rPr>
          </w:pPr>
          <w:r w:rsidRPr="00D83448">
            <w:rPr>
              <w:lang w:val="en-GB"/>
            </w:rPr>
            <w:t>Table of Contents</w:t>
          </w:r>
        </w:p>
        <w:p w14:paraId="77B61F0C" w14:textId="77777777" w:rsidR="00182148" w:rsidRDefault="004121EB">
          <w:pPr>
            <w:pStyle w:val="TOC1"/>
            <w:tabs>
              <w:tab w:val="left" w:pos="440"/>
              <w:tab w:val="right" w:pos="9062"/>
            </w:tabs>
            <w:rPr>
              <w:rFonts w:eastAsiaTheme="minorEastAsia" w:cstheme="minorBidi"/>
              <w:b w:val="0"/>
              <w:noProof/>
              <w:lang w:val="fr-CH" w:eastAsia="fr-CH"/>
            </w:rPr>
          </w:pPr>
          <w:r w:rsidRPr="00D83448">
            <w:rPr>
              <w:rFonts w:ascii="Arial" w:hAnsi="Arial"/>
              <w:b w:val="0"/>
              <w:lang w:val="en-GB"/>
            </w:rPr>
            <w:fldChar w:fldCharType="begin"/>
          </w:r>
          <w:r w:rsidRPr="00D83448">
            <w:rPr>
              <w:rFonts w:ascii="Arial" w:hAnsi="Arial"/>
              <w:lang w:val="en-GB"/>
            </w:rPr>
            <w:instrText xml:space="preserve"> TOC \o "1-3" \h \z \u </w:instrText>
          </w:r>
          <w:r w:rsidRPr="00D83448">
            <w:rPr>
              <w:rFonts w:ascii="Arial" w:hAnsi="Arial"/>
              <w:b w:val="0"/>
              <w:lang w:val="en-GB"/>
            </w:rPr>
            <w:fldChar w:fldCharType="separate"/>
          </w:r>
          <w:hyperlink w:anchor="_Toc536014882" w:history="1">
            <w:r w:rsidR="00182148" w:rsidRPr="003769E1">
              <w:rPr>
                <w:rStyle w:val="Hyperlink"/>
                <w:noProof/>
              </w:rPr>
              <w:t>1.</w:t>
            </w:r>
            <w:r w:rsidR="00182148">
              <w:rPr>
                <w:rFonts w:eastAsiaTheme="minorEastAsia" w:cstheme="minorBidi"/>
                <w:b w:val="0"/>
                <w:noProof/>
                <w:lang w:val="fr-CH" w:eastAsia="fr-CH"/>
              </w:rPr>
              <w:tab/>
            </w:r>
            <w:r w:rsidR="00182148" w:rsidRPr="003769E1">
              <w:rPr>
                <w:rStyle w:val="Hyperlink"/>
                <w:noProof/>
              </w:rPr>
              <w:t>My Experience Teaching Mini Lessons</w:t>
            </w:r>
            <w:r w:rsidR="00182148">
              <w:rPr>
                <w:noProof/>
                <w:webHidden/>
              </w:rPr>
              <w:tab/>
            </w:r>
            <w:r w:rsidR="00182148">
              <w:rPr>
                <w:noProof/>
                <w:webHidden/>
              </w:rPr>
              <w:fldChar w:fldCharType="begin"/>
            </w:r>
            <w:r w:rsidR="00182148">
              <w:rPr>
                <w:noProof/>
                <w:webHidden/>
              </w:rPr>
              <w:instrText xml:space="preserve"> PAGEREF _Toc536014882 \h </w:instrText>
            </w:r>
            <w:r w:rsidR="00182148">
              <w:rPr>
                <w:noProof/>
                <w:webHidden/>
              </w:rPr>
            </w:r>
            <w:r w:rsidR="00182148">
              <w:rPr>
                <w:noProof/>
                <w:webHidden/>
              </w:rPr>
              <w:fldChar w:fldCharType="separate"/>
            </w:r>
            <w:r w:rsidR="00182148">
              <w:rPr>
                <w:noProof/>
                <w:webHidden/>
              </w:rPr>
              <w:t>2</w:t>
            </w:r>
            <w:r w:rsidR="00182148">
              <w:rPr>
                <w:noProof/>
                <w:webHidden/>
              </w:rPr>
              <w:fldChar w:fldCharType="end"/>
            </w:r>
          </w:hyperlink>
        </w:p>
        <w:p w14:paraId="20D1F8C9" w14:textId="77777777" w:rsidR="00182148" w:rsidRDefault="00445A1C">
          <w:pPr>
            <w:pStyle w:val="TOC2"/>
            <w:tabs>
              <w:tab w:val="left" w:pos="880"/>
              <w:tab w:val="right" w:pos="9062"/>
            </w:tabs>
            <w:rPr>
              <w:rFonts w:eastAsiaTheme="minorEastAsia" w:cstheme="minorBidi"/>
              <w:i w:val="0"/>
              <w:noProof/>
              <w:lang w:val="fr-CH" w:eastAsia="fr-CH"/>
            </w:rPr>
          </w:pPr>
          <w:hyperlink w:anchor="_Toc536014883" w:history="1">
            <w:r w:rsidR="00182148" w:rsidRPr="003769E1">
              <w:rPr>
                <w:rStyle w:val="Hyperlink"/>
                <w:noProof/>
              </w:rPr>
              <w:t>1.1.</w:t>
            </w:r>
            <w:r w:rsidR="00182148">
              <w:rPr>
                <w:rFonts w:eastAsiaTheme="minorEastAsia" w:cstheme="minorBidi"/>
                <w:i w:val="0"/>
                <w:noProof/>
                <w:lang w:val="fr-CH" w:eastAsia="fr-CH"/>
              </w:rPr>
              <w:tab/>
            </w:r>
            <w:r w:rsidR="00182148" w:rsidRPr="003769E1">
              <w:rPr>
                <w:rStyle w:val="Hyperlink"/>
                <w:noProof/>
              </w:rPr>
              <w:t xml:space="preserve">Mini Lesson </w:t>
            </w:r>
            <w:r w:rsidR="00182148" w:rsidRPr="003769E1">
              <w:rPr>
                <w:rStyle w:val="Hyperlink"/>
                <w:noProof/>
                <w:lang w:val="en-CA"/>
              </w:rPr>
              <w:t>(you may choose one from Day 1-4</w:t>
            </w:r>
            <w:r w:rsidR="00182148" w:rsidRPr="003769E1">
              <w:rPr>
                <w:rStyle w:val="Hyperlink"/>
                <w:noProof/>
              </w:rPr>
              <w:t>)</w:t>
            </w:r>
            <w:r w:rsidR="00182148">
              <w:rPr>
                <w:noProof/>
                <w:webHidden/>
              </w:rPr>
              <w:tab/>
            </w:r>
            <w:r w:rsidR="00182148">
              <w:rPr>
                <w:noProof/>
                <w:webHidden/>
              </w:rPr>
              <w:fldChar w:fldCharType="begin"/>
            </w:r>
            <w:r w:rsidR="00182148">
              <w:rPr>
                <w:noProof/>
                <w:webHidden/>
              </w:rPr>
              <w:instrText xml:space="preserve"> PAGEREF _Toc536014883 \h </w:instrText>
            </w:r>
            <w:r w:rsidR="00182148">
              <w:rPr>
                <w:noProof/>
                <w:webHidden/>
              </w:rPr>
            </w:r>
            <w:r w:rsidR="00182148">
              <w:rPr>
                <w:noProof/>
                <w:webHidden/>
              </w:rPr>
              <w:fldChar w:fldCharType="separate"/>
            </w:r>
            <w:r w:rsidR="00182148">
              <w:rPr>
                <w:noProof/>
                <w:webHidden/>
              </w:rPr>
              <w:t>2</w:t>
            </w:r>
            <w:r w:rsidR="00182148">
              <w:rPr>
                <w:noProof/>
                <w:webHidden/>
              </w:rPr>
              <w:fldChar w:fldCharType="end"/>
            </w:r>
          </w:hyperlink>
        </w:p>
        <w:p w14:paraId="32420060" w14:textId="77777777" w:rsidR="00182148" w:rsidRDefault="00445A1C">
          <w:pPr>
            <w:pStyle w:val="TOC2"/>
            <w:tabs>
              <w:tab w:val="left" w:pos="880"/>
              <w:tab w:val="right" w:pos="9062"/>
            </w:tabs>
            <w:rPr>
              <w:rFonts w:eastAsiaTheme="minorEastAsia" w:cstheme="minorBidi"/>
              <w:i w:val="0"/>
              <w:noProof/>
              <w:lang w:val="fr-CH" w:eastAsia="fr-CH"/>
            </w:rPr>
          </w:pPr>
          <w:hyperlink w:anchor="_Toc536014884" w:history="1">
            <w:r w:rsidR="00182148" w:rsidRPr="003769E1">
              <w:rPr>
                <w:rStyle w:val="Hyperlink"/>
                <w:noProof/>
                <w:lang w:val="en-GB"/>
              </w:rPr>
              <w:t>1.2.</w:t>
            </w:r>
            <w:r w:rsidR="00182148">
              <w:rPr>
                <w:rFonts w:eastAsiaTheme="minorEastAsia" w:cstheme="minorBidi"/>
                <w:i w:val="0"/>
                <w:noProof/>
                <w:lang w:val="fr-CH" w:eastAsia="fr-CH"/>
              </w:rPr>
              <w:tab/>
            </w:r>
            <w:r w:rsidR="00182148" w:rsidRPr="003769E1">
              <w:rPr>
                <w:rStyle w:val="Hyperlink"/>
                <w:noProof/>
                <w:lang w:val="en-GB"/>
              </w:rPr>
              <w:t>Maxi Lesson, Day 5</w:t>
            </w:r>
            <w:r w:rsidR="00182148">
              <w:rPr>
                <w:noProof/>
                <w:webHidden/>
              </w:rPr>
              <w:tab/>
            </w:r>
            <w:r w:rsidR="00182148">
              <w:rPr>
                <w:noProof/>
                <w:webHidden/>
              </w:rPr>
              <w:fldChar w:fldCharType="begin"/>
            </w:r>
            <w:r w:rsidR="00182148">
              <w:rPr>
                <w:noProof/>
                <w:webHidden/>
              </w:rPr>
              <w:instrText xml:space="preserve"> PAGEREF _Toc536014884 \h </w:instrText>
            </w:r>
            <w:r w:rsidR="00182148">
              <w:rPr>
                <w:noProof/>
                <w:webHidden/>
              </w:rPr>
            </w:r>
            <w:r w:rsidR="00182148">
              <w:rPr>
                <w:noProof/>
                <w:webHidden/>
              </w:rPr>
              <w:fldChar w:fldCharType="separate"/>
            </w:r>
            <w:r w:rsidR="00182148">
              <w:rPr>
                <w:noProof/>
                <w:webHidden/>
              </w:rPr>
              <w:t>2</w:t>
            </w:r>
            <w:r w:rsidR="00182148">
              <w:rPr>
                <w:noProof/>
                <w:webHidden/>
              </w:rPr>
              <w:fldChar w:fldCharType="end"/>
            </w:r>
          </w:hyperlink>
        </w:p>
        <w:p w14:paraId="2915360C" w14:textId="77777777" w:rsidR="00182148" w:rsidRDefault="00445A1C">
          <w:pPr>
            <w:pStyle w:val="TOC1"/>
            <w:tabs>
              <w:tab w:val="left" w:pos="440"/>
              <w:tab w:val="right" w:pos="9062"/>
            </w:tabs>
            <w:rPr>
              <w:rFonts w:eastAsiaTheme="minorEastAsia" w:cstheme="minorBidi"/>
              <w:b w:val="0"/>
              <w:noProof/>
              <w:lang w:val="fr-CH" w:eastAsia="fr-CH"/>
            </w:rPr>
          </w:pPr>
          <w:hyperlink w:anchor="_Toc536014885" w:history="1">
            <w:r w:rsidR="00182148" w:rsidRPr="003769E1">
              <w:rPr>
                <w:rStyle w:val="Hyperlink"/>
                <w:noProof/>
              </w:rPr>
              <w:t>2.</w:t>
            </w:r>
            <w:r w:rsidR="00182148">
              <w:rPr>
                <w:rFonts w:eastAsiaTheme="minorEastAsia" w:cstheme="minorBidi"/>
                <w:b w:val="0"/>
                <w:noProof/>
                <w:lang w:val="fr-CH" w:eastAsia="fr-CH"/>
              </w:rPr>
              <w:tab/>
            </w:r>
            <w:r w:rsidR="00182148" w:rsidRPr="003769E1">
              <w:rPr>
                <w:rStyle w:val="Hyperlink"/>
                <w:noProof/>
              </w:rPr>
              <w:t>What I Learned from My Peers’ Feedback</w:t>
            </w:r>
            <w:r w:rsidR="00182148">
              <w:rPr>
                <w:noProof/>
                <w:webHidden/>
              </w:rPr>
              <w:tab/>
            </w:r>
            <w:r w:rsidR="00182148">
              <w:rPr>
                <w:noProof/>
                <w:webHidden/>
              </w:rPr>
              <w:fldChar w:fldCharType="begin"/>
            </w:r>
            <w:r w:rsidR="00182148">
              <w:rPr>
                <w:noProof/>
                <w:webHidden/>
              </w:rPr>
              <w:instrText xml:space="preserve"> PAGEREF _Toc536014885 \h </w:instrText>
            </w:r>
            <w:r w:rsidR="00182148">
              <w:rPr>
                <w:noProof/>
                <w:webHidden/>
              </w:rPr>
            </w:r>
            <w:r w:rsidR="00182148">
              <w:rPr>
                <w:noProof/>
                <w:webHidden/>
              </w:rPr>
              <w:fldChar w:fldCharType="separate"/>
            </w:r>
            <w:r w:rsidR="00182148">
              <w:rPr>
                <w:noProof/>
                <w:webHidden/>
              </w:rPr>
              <w:t>2</w:t>
            </w:r>
            <w:r w:rsidR="00182148">
              <w:rPr>
                <w:noProof/>
                <w:webHidden/>
              </w:rPr>
              <w:fldChar w:fldCharType="end"/>
            </w:r>
          </w:hyperlink>
        </w:p>
        <w:p w14:paraId="2DC735AA" w14:textId="77777777" w:rsidR="00182148" w:rsidRDefault="00445A1C">
          <w:pPr>
            <w:pStyle w:val="TOC1"/>
            <w:tabs>
              <w:tab w:val="left" w:pos="440"/>
              <w:tab w:val="right" w:pos="9062"/>
            </w:tabs>
            <w:rPr>
              <w:rFonts w:eastAsiaTheme="minorEastAsia" w:cstheme="minorBidi"/>
              <w:b w:val="0"/>
              <w:noProof/>
              <w:lang w:val="fr-CH" w:eastAsia="fr-CH"/>
            </w:rPr>
          </w:pPr>
          <w:hyperlink w:anchor="_Toc536014886" w:history="1">
            <w:r w:rsidR="00182148" w:rsidRPr="003769E1">
              <w:rPr>
                <w:rStyle w:val="Hyperlink"/>
                <w:noProof/>
              </w:rPr>
              <w:t>3.</w:t>
            </w:r>
            <w:r w:rsidR="00182148">
              <w:rPr>
                <w:rFonts w:eastAsiaTheme="minorEastAsia" w:cstheme="minorBidi"/>
                <w:b w:val="0"/>
                <w:noProof/>
                <w:lang w:val="fr-CH" w:eastAsia="fr-CH"/>
              </w:rPr>
              <w:tab/>
            </w:r>
            <w:r w:rsidR="00182148" w:rsidRPr="003769E1">
              <w:rPr>
                <w:rStyle w:val="Hyperlink"/>
                <w:noProof/>
              </w:rPr>
              <w:t>What I Learned from My Peers’ Lessons</w:t>
            </w:r>
            <w:r w:rsidR="00182148">
              <w:rPr>
                <w:noProof/>
                <w:webHidden/>
              </w:rPr>
              <w:tab/>
            </w:r>
            <w:r w:rsidR="00182148">
              <w:rPr>
                <w:noProof/>
                <w:webHidden/>
              </w:rPr>
              <w:fldChar w:fldCharType="begin"/>
            </w:r>
            <w:r w:rsidR="00182148">
              <w:rPr>
                <w:noProof/>
                <w:webHidden/>
              </w:rPr>
              <w:instrText xml:space="preserve"> PAGEREF _Toc536014886 \h </w:instrText>
            </w:r>
            <w:r w:rsidR="00182148">
              <w:rPr>
                <w:noProof/>
                <w:webHidden/>
              </w:rPr>
            </w:r>
            <w:r w:rsidR="00182148">
              <w:rPr>
                <w:noProof/>
                <w:webHidden/>
              </w:rPr>
              <w:fldChar w:fldCharType="separate"/>
            </w:r>
            <w:r w:rsidR="00182148">
              <w:rPr>
                <w:noProof/>
                <w:webHidden/>
              </w:rPr>
              <w:t>2</w:t>
            </w:r>
            <w:r w:rsidR="00182148">
              <w:rPr>
                <w:noProof/>
                <w:webHidden/>
              </w:rPr>
              <w:fldChar w:fldCharType="end"/>
            </w:r>
          </w:hyperlink>
        </w:p>
        <w:p w14:paraId="4E62834A" w14:textId="77777777" w:rsidR="00182148" w:rsidRDefault="00445A1C">
          <w:pPr>
            <w:pStyle w:val="TOC1"/>
            <w:tabs>
              <w:tab w:val="left" w:pos="440"/>
              <w:tab w:val="right" w:pos="9062"/>
            </w:tabs>
            <w:rPr>
              <w:rFonts w:eastAsiaTheme="minorEastAsia" w:cstheme="minorBidi"/>
              <w:b w:val="0"/>
              <w:noProof/>
              <w:lang w:val="fr-CH" w:eastAsia="fr-CH"/>
            </w:rPr>
          </w:pPr>
          <w:hyperlink w:anchor="_Toc536014887" w:history="1">
            <w:r w:rsidR="00182148" w:rsidRPr="003769E1">
              <w:rPr>
                <w:rStyle w:val="Hyperlink"/>
                <w:noProof/>
              </w:rPr>
              <w:t>4.</w:t>
            </w:r>
            <w:r w:rsidR="00182148">
              <w:rPr>
                <w:rFonts w:eastAsiaTheme="minorEastAsia" w:cstheme="minorBidi"/>
                <w:b w:val="0"/>
                <w:noProof/>
                <w:lang w:val="fr-CH" w:eastAsia="fr-CH"/>
              </w:rPr>
              <w:tab/>
            </w:r>
            <w:r w:rsidR="00182148" w:rsidRPr="003769E1">
              <w:rPr>
                <w:rStyle w:val="Hyperlink"/>
                <w:noProof/>
              </w:rPr>
              <w:t>Conclusion and Future Plans</w:t>
            </w:r>
            <w:r w:rsidR="00182148">
              <w:rPr>
                <w:noProof/>
                <w:webHidden/>
              </w:rPr>
              <w:tab/>
            </w:r>
            <w:r w:rsidR="00182148">
              <w:rPr>
                <w:noProof/>
                <w:webHidden/>
              </w:rPr>
              <w:fldChar w:fldCharType="begin"/>
            </w:r>
            <w:r w:rsidR="00182148">
              <w:rPr>
                <w:noProof/>
                <w:webHidden/>
              </w:rPr>
              <w:instrText xml:space="preserve"> PAGEREF _Toc536014887 \h </w:instrText>
            </w:r>
            <w:r w:rsidR="00182148">
              <w:rPr>
                <w:noProof/>
                <w:webHidden/>
              </w:rPr>
            </w:r>
            <w:r w:rsidR="00182148">
              <w:rPr>
                <w:noProof/>
                <w:webHidden/>
              </w:rPr>
              <w:fldChar w:fldCharType="separate"/>
            </w:r>
            <w:r w:rsidR="00182148">
              <w:rPr>
                <w:noProof/>
                <w:webHidden/>
              </w:rPr>
              <w:t>3</w:t>
            </w:r>
            <w:r w:rsidR="00182148">
              <w:rPr>
                <w:noProof/>
                <w:webHidden/>
              </w:rPr>
              <w:fldChar w:fldCharType="end"/>
            </w:r>
          </w:hyperlink>
        </w:p>
        <w:p w14:paraId="34538121" w14:textId="77777777" w:rsidR="00182148" w:rsidRDefault="00445A1C">
          <w:pPr>
            <w:pStyle w:val="TOC1"/>
            <w:tabs>
              <w:tab w:val="left" w:pos="440"/>
              <w:tab w:val="right" w:pos="9062"/>
            </w:tabs>
            <w:rPr>
              <w:rFonts w:eastAsiaTheme="minorEastAsia" w:cstheme="minorBidi"/>
              <w:b w:val="0"/>
              <w:noProof/>
              <w:lang w:val="fr-CH" w:eastAsia="fr-CH"/>
            </w:rPr>
          </w:pPr>
          <w:hyperlink w:anchor="_Toc536014888" w:history="1">
            <w:r w:rsidR="00182148" w:rsidRPr="003769E1">
              <w:rPr>
                <w:rStyle w:val="Hyperlink"/>
                <w:noProof/>
              </w:rPr>
              <w:t>5.</w:t>
            </w:r>
            <w:r w:rsidR="00182148">
              <w:rPr>
                <w:rFonts w:eastAsiaTheme="minorEastAsia" w:cstheme="minorBidi"/>
                <w:b w:val="0"/>
                <w:noProof/>
                <w:lang w:val="fr-CH" w:eastAsia="fr-CH"/>
              </w:rPr>
              <w:tab/>
            </w:r>
            <w:r w:rsidR="00182148" w:rsidRPr="003769E1">
              <w:rPr>
                <w:rStyle w:val="Hyperlink"/>
                <w:noProof/>
              </w:rPr>
              <w:t>References</w:t>
            </w:r>
            <w:r w:rsidR="00182148">
              <w:rPr>
                <w:noProof/>
                <w:webHidden/>
              </w:rPr>
              <w:tab/>
            </w:r>
            <w:r w:rsidR="00182148">
              <w:rPr>
                <w:noProof/>
                <w:webHidden/>
              </w:rPr>
              <w:fldChar w:fldCharType="begin"/>
            </w:r>
            <w:r w:rsidR="00182148">
              <w:rPr>
                <w:noProof/>
                <w:webHidden/>
              </w:rPr>
              <w:instrText xml:space="preserve"> PAGEREF _Toc536014888 \h </w:instrText>
            </w:r>
            <w:r w:rsidR="00182148">
              <w:rPr>
                <w:noProof/>
                <w:webHidden/>
              </w:rPr>
            </w:r>
            <w:r w:rsidR="00182148">
              <w:rPr>
                <w:noProof/>
                <w:webHidden/>
              </w:rPr>
              <w:fldChar w:fldCharType="separate"/>
            </w:r>
            <w:r w:rsidR="00182148">
              <w:rPr>
                <w:noProof/>
                <w:webHidden/>
              </w:rPr>
              <w:t>3</w:t>
            </w:r>
            <w:r w:rsidR="00182148">
              <w:rPr>
                <w:noProof/>
                <w:webHidden/>
              </w:rPr>
              <w:fldChar w:fldCharType="end"/>
            </w:r>
          </w:hyperlink>
        </w:p>
        <w:p w14:paraId="028DA143" w14:textId="77777777" w:rsidR="00182148" w:rsidRDefault="00445A1C">
          <w:pPr>
            <w:pStyle w:val="TOC1"/>
            <w:tabs>
              <w:tab w:val="left" w:pos="440"/>
              <w:tab w:val="right" w:pos="9062"/>
            </w:tabs>
            <w:rPr>
              <w:rFonts w:eastAsiaTheme="minorEastAsia" w:cstheme="minorBidi"/>
              <w:b w:val="0"/>
              <w:noProof/>
              <w:lang w:val="fr-CH" w:eastAsia="fr-CH"/>
            </w:rPr>
          </w:pPr>
          <w:hyperlink w:anchor="_Toc536014889" w:history="1">
            <w:r w:rsidR="00182148" w:rsidRPr="003769E1">
              <w:rPr>
                <w:rStyle w:val="Hyperlink"/>
                <w:noProof/>
              </w:rPr>
              <w:t>6.</w:t>
            </w:r>
            <w:r w:rsidR="00182148">
              <w:rPr>
                <w:rFonts w:eastAsiaTheme="minorEastAsia" w:cstheme="minorBidi"/>
                <w:b w:val="0"/>
                <w:noProof/>
                <w:lang w:val="fr-CH" w:eastAsia="fr-CH"/>
              </w:rPr>
              <w:tab/>
            </w:r>
            <w:r w:rsidR="00182148" w:rsidRPr="003769E1">
              <w:rPr>
                <w:rStyle w:val="Hyperlink"/>
                <w:noProof/>
              </w:rPr>
              <w:t>Appendix</w:t>
            </w:r>
            <w:r w:rsidR="00182148">
              <w:rPr>
                <w:noProof/>
                <w:webHidden/>
              </w:rPr>
              <w:tab/>
            </w:r>
            <w:r w:rsidR="00182148">
              <w:rPr>
                <w:noProof/>
                <w:webHidden/>
              </w:rPr>
              <w:fldChar w:fldCharType="begin"/>
            </w:r>
            <w:r w:rsidR="00182148">
              <w:rPr>
                <w:noProof/>
                <w:webHidden/>
              </w:rPr>
              <w:instrText xml:space="preserve"> PAGEREF _Toc536014889 \h </w:instrText>
            </w:r>
            <w:r w:rsidR="00182148">
              <w:rPr>
                <w:noProof/>
                <w:webHidden/>
              </w:rPr>
            </w:r>
            <w:r w:rsidR="00182148">
              <w:rPr>
                <w:noProof/>
                <w:webHidden/>
              </w:rPr>
              <w:fldChar w:fldCharType="separate"/>
            </w:r>
            <w:r w:rsidR="00182148">
              <w:rPr>
                <w:noProof/>
                <w:webHidden/>
              </w:rPr>
              <w:t>3</w:t>
            </w:r>
            <w:r w:rsidR="00182148">
              <w:rPr>
                <w:noProof/>
                <w:webHidden/>
              </w:rPr>
              <w:fldChar w:fldCharType="end"/>
            </w:r>
          </w:hyperlink>
        </w:p>
        <w:p w14:paraId="652DD16A" w14:textId="77777777" w:rsidR="004121EB" w:rsidRPr="00D83448" w:rsidRDefault="004121EB">
          <w:pPr>
            <w:rPr>
              <w:lang w:val="en-GB"/>
            </w:rPr>
          </w:pPr>
          <w:r w:rsidRPr="00D83448">
            <w:rPr>
              <w:b/>
              <w:bCs/>
              <w:noProof/>
              <w:lang w:val="en-GB"/>
            </w:rPr>
            <w:fldChar w:fldCharType="end"/>
          </w:r>
        </w:p>
      </w:sdtContent>
    </w:sdt>
    <w:p w14:paraId="4CE38E3D" w14:textId="77777777" w:rsidR="00CA708E" w:rsidRPr="00D74E68" w:rsidRDefault="00CA708E" w:rsidP="00CA708E">
      <w:pPr>
        <w:jc w:val="both"/>
        <w:rPr>
          <w:i/>
          <w:color w:val="0070C0"/>
          <w:lang w:val="en-CA"/>
        </w:rPr>
      </w:pPr>
      <w:r w:rsidRPr="00D74E68">
        <w:rPr>
          <w:i/>
          <w:color w:val="0070C0"/>
          <w:lang w:val="en-CA"/>
        </w:rPr>
        <w:t>As part of many academic job applications, you will be asked to produce a Personal Philosophy of Teaching Statement. The</w:t>
      </w:r>
      <w:r>
        <w:rPr>
          <w:i/>
          <w:color w:val="0070C0"/>
          <w:lang w:val="en-CA"/>
        </w:rPr>
        <w:t>se statements</w:t>
      </w:r>
      <w:r w:rsidRPr="00D74E68">
        <w:rPr>
          <w:i/>
          <w:color w:val="0070C0"/>
          <w:lang w:val="en-CA"/>
        </w:rPr>
        <w:t xml:space="preserve"> are also frequently part of the portfolio or dossier for promotion and tenure</w:t>
      </w:r>
      <w:r>
        <w:rPr>
          <w:i/>
          <w:color w:val="0070C0"/>
          <w:lang w:val="en-CA"/>
        </w:rPr>
        <w:t xml:space="preserve"> in academic jobs</w:t>
      </w:r>
      <w:r w:rsidRPr="00D74E68">
        <w:rPr>
          <w:i/>
          <w:color w:val="0070C0"/>
          <w:lang w:val="en-CA"/>
        </w:rPr>
        <w:t>, and requested of candidates for teaching awards or grant applications. Fu</w:t>
      </w:r>
      <w:r>
        <w:rPr>
          <w:i/>
          <w:color w:val="0070C0"/>
          <w:lang w:val="en-CA"/>
        </w:rPr>
        <w:t>r</w:t>
      </w:r>
      <w:r w:rsidRPr="00D74E68">
        <w:rPr>
          <w:i/>
          <w:color w:val="0070C0"/>
          <w:lang w:val="en-CA"/>
        </w:rPr>
        <w:t>ther, the process of explicitly writing out how and why you teach in a particular way, (and then examining, testifying, and verifying this philosophy through teaching) can foster professional and personal growth (</w:t>
      </w:r>
      <w:hyperlink r:id="rId8" w:history="1">
        <w:r w:rsidRPr="00D74E68">
          <w:rPr>
            <w:rStyle w:val="Hyperlink"/>
            <w:i/>
            <w:lang w:val="en-CA"/>
          </w:rPr>
          <w:t>Goodyear &amp; Allchin</w:t>
        </w:r>
      </w:hyperlink>
      <w:r w:rsidRPr="00D74E68">
        <w:rPr>
          <w:i/>
          <w:color w:val="0070C0"/>
          <w:lang w:val="en-CA"/>
        </w:rPr>
        <w:t>, 1998).</w:t>
      </w:r>
    </w:p>
    <w:p w14:paraId="50D49CB1" w14:textId="77777777" w:rsidR="00CA708E" w:rsidRPr="00D74E68" w:rsidRDefault="00CA708E" w:rsidP="00CA708E">
      <w:pPr>
        <w:rPr>
          <w:i/>
          <w:color w:val="0070C0"/>
          <w:lang w:val="en-CA"/>
        </w:rPr>
      </w:pPr>
    </w:p>
    <w:p w14:paraId="078C06AC" w14:textId="77777777" w:rsidR="00CA708E" w:rsidRDefault="00CA708E" w:rsidP="00CA708E">
      <w:pPr>
        <w:jc w:val="both"/>
        <w:rPr>
          <w:i/>
          <w:color w:val="0070C0"/>
          <w:lang w:val="en-CA"/>
        </w:rPr>
      </w:pPr>
      <w:r w:rsidRPr="00D74E68">
        <w:rPr>
          <w:i/>
          <w:color w:val="0070C0"/>
          <w:lang w:val="en-CA"/>
        </w:rPr>
        <w:t xml:space="preserve">This final project report is an opportunity </w:t>
      </w:r>
      <w:r>
        <w:rPr>
          <w:i/>
          <w:color w:val="0070C0"/>
          <w:lang w:val="en-CA"/>
        </w:rPr>
        <w:t xml:space="preserve">for you </w:t>
      </w:r>
      <w:r w:rsidRPr="00D74E68">
        <w:rPr>
          <w:i/>
          <w:color w:val="0070C0"/>
          <w:lang w:val="en-CA"/>
        </w:rPr>
        <w:t xml:space="preserve">to articulate and develop your own teaching philosophy. </w:t>
      </w:r>
    </w:p>
    <w:p w14:paraId="21E8BC31" w14:textId="77777777" w:rsidR="00CA708E" w:rsidRDefault="00CA708E" w:rsidP="00CA708E">
      <w:pPr>
        <w:jc w:val="both"/>
        <w:rPr>
          <w:i/>
          <w:color w:val="0070C0"/>
          <w:lang w:val="en-CA"/>
        </w:rPr>
      </w:pPr>
    </w:p>
    <w:p w14:paraId="7888771E" w14:textId="77777777" w:rsidR="00CA708E" w:rsidRPr="00480644" w:rsidRDefault="00CA708E" w:rsidP="00CA708E">
      <w:pPr>
        <w:jc w:val="both"/>
        <w:rPr>
          <w:rFonts w:cs="Arial"/>
          <w:i/>
          <w:color w:val="0070C0"/>
          <w:szCs w:val="22"/>
          <w:lang w:val="en-GB"/>
        </w:rPr>
      </w:pPr>
      <w:r>
        <w:rPr>
          <w:i/>
          <w:color w:val="0070C0"/>
          <w:lang w:val="en-CA"/>
        </w:rPr>
        <w:t>Please delete the text from the instructions (including this text) as you prepare your report.</w:t>
      </w:r>
    </w:p>
    <w:p w14:paraId="6D117D7B" w14:textId="06146070" w:rsidR="00400C1F" w:rsidRPr="00D83448" w:rsidRDefault="00400C1F" w:rsidP="00400C1F">
      <w:pPr>
        <w:rPr>
          <w:rFonts w:cs="Arial"/>
          <w:i/>
          <w:color w:val="EC7F0E" w:themeColor="accent1"/>
          <w:sz w:val="20"/>
          <w:lang w:val="en-GB"/>
        </w:rPr>
      </w:pPr>
    </w:p>
    <w:p w14:paraId="3D44DF10" w14:textId="6CCE4DB2" w:rsidR="00400C1F" w:rsidRPr="00543773" w:rsidRDefault="00016A91" w:rsidP="00400C1F">
      <w:pPr>
        <w:pStyle w:val="Heading1"/>
        <w:rPr>
          <w:color w:val="auto"/>
        </w:rPr>
      </w:pPr>
      <w:bookmarkStart w:id="0" w:name="_Toc536014882"/>
      <w:r>
        <w:rPr>
          <w:color w:val="auto"/>
        </w:rPr>
        <w:t xml:space="preserve">My </w:t>
      </w:r>
      <w:r w:rsidR="00182148">
        <w:rPr>
          <w:color w:val="auto"/>
        </w:rPr>
        <w:t xml:space="preserve">Experience Teaching </w:t>
      </w:r>
      <w:r>
        <w:rPr>
          <w:color w:val="auto"/>
        </w:rPr>
        <w:t>Mini Lessons</w:t>
      </w:r>
      <w:bookmarkEnd w:id="0"/>
    </w:p>
    <w:p w14:paraId="60182A2B" w14:textId="6FE7F75B" w:rsidR="008F1D6A" w:rsidRDefault="00016A91" w:rsidP="00EC6582">
      <w:pPr>
        <w:rPr>
          <w:rFonts w:eastAsiaTheme="minorHAnsi" w:cs="Arial"/>
          <w:szCs w:val="22"/>
          <w:lang w:val="en-GB" w:eastAsia="en-US"/>
        </w:rPr>
      </w:pPr>
      <w:r>
        <w:rPr>
          <w:rFonts w:eastAsiaTheme="minorHAnsi" w:cs="Arial"/>
          <w:szCs w:val="22"/>
          <w:lang w:val="en-GB" w:eastAsia="en-US"/>
        </w:rPr>
        <w:t xml:space="preserve">Maximum 800 words between the 2 </w:t>
      </w:r>
      <w:r w:rsidR="0009658F">
        <w:rPr>
          <w:rFonts w:eastAsiaTheme="minorHAnsi" w:cs="Arial"/>
          <w:szCs w:val="22"/>
          <w:lang w:val="en-GB" w:eastAsia="en-US"/>
        </w:rPr>
        <w:t>sub</w:t>
      </w:r>
      <w:r>
        <w:rPr>
          <w:rFonts w:eastAsiaTheme="minorHAnsi" w:cs="Arial"/>
          <w:szCs w:val="22"/>
          <w:lang w:val="en-GB" w:eastAsia="en-US"/>
        </w:rPr>
        <w:t>se</w:t>
      </w:r>
      <w:r w:rsidR="0009658F">
        <w:rPr>
          <w:rFonts w:eastAsiaTheme="minorHAnsi" w:cs="Arial"/>
          <w:szCs w:val="22"/>
          <w:lang w:val="en-GB" w:eastAsia="en-US"/>
        </w:rPr>
        <w:t>ctio</w:t>
      </w:r>
      <w:r>
        <w:rPr>
          <w:rFonts w:eastAsiaTheme="minorHAnsi" w:cs="Arial"/>
          <w:szCs w:val="22"/>
          <w:lang w:val="en-GB" w:eastAsia="en-US"/>
        </w:rPr>
        <w:t xml:space="preserve">ns. </w:t>
      </w:r>
    </w:p>
    <w:p w14:paraId="1A2F8029" w14:textId="77777777" w:rsidR="00726AE6" w:rsidRPr="00D74E68" w:rsidRDefault="00726AE6" w:rsidP="00726AE6">
      <w:pPr>
        <w:jc w:val="both"/>
        <w:rPr>
          <w:i/>
          <w:color w:val="0070C0"/>
          <w:lang w:val="en-CA"/>
        </w:rPr>
      </w:pPr>
    </w:p>
    <w:p w14:paraId="3A8EC81A" w14:textId="622E713A" w:rsidR="00EC6582" w:rsidRPr="00422984" w:rsidRDefault="00CA708E" w:rsidP="00EC6582">
      <w:pPr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For your day 5 maxi lesson, you were asked to re-teach a lesson you had already taught. In this section you will describe the original lesson and the evolution between that iteration and your maxi lesson.</w:t>
      </w:r>
    </w:p>
    <w:p w14:paraId="1B2A5802" w14:textId="761DE00B" w:rsidR="0030717F" w:rsidRPr="00D74E68" w:rsidRDefault="00016A91" w:rsidP="00422984">
      <w:pPr>
        <w:pStyle w:val="Heading2"/>
        <w:rPr>
          <w:color w:val="auto"/>
          <w:lang w:val="en-CA"/>
        </w:rPr>
      </w:pPr>
      <w:bookmarkStart w:id="1" w:name="_Toc536014883"/>
      <w:r w:rsidRPr="00D74E68">
        <w:rPr>
          <w:color w:val="auto"/>
          <w:lang w:val="en-CA"/>
        </w:rPr>
        <w:t xml:space="preserve">Mini Lesson </w:t>
      </w:r>
      <w:r w:rsidR="00182148" w:rsidRPr="00182148">
        <w:rPr>
          <w:color w:val="auto"/>
          <w:lang w:val="en-CA"/>
        </w:rPr>
        <w:t>(</w:t>
      </w:r>
      <w:r w:rsidR="00CB0690">
        <w:rPr>
          <w:color w:val="auto"/>
          <w:lang w:val="en-CA"/>
        </w:rPr>
        <w:t xml:space="preserve">the original </w:t>
      </w:r>
      <w:proofErr w:type="gramStart"/>
      <w:r w:rsidR="00CB0690">
        <w:rPr>
          <w:color w:val="auto"/>
          <w:lang w:val="en-CA"/>
        </w:rPr>
        <w:t xml:space="preserve">version </w:t>
      </w:r>
      <w:r w:rsidR="00182148" w:rsidRPr="00182148">
        <w:rPr>
          <w:color w:val="auto"/>
          <w:lang w:val="en-CA"/>
        </w:rPr>
        <w:t xml:space="preserve"> Day</w:t>
      </w:r>
      <w:proofErr w:type="gramEnd"/>
      <w:r w:rsidR="00182148" w:rsidRPr="00182148">
        <w:rPr>
          <w:color w:val="auto"/>
          <w:lang w:val="en-CA"/>
        </w:rPr>
        <w:t xml:space="preserve"> 1-4</w:t>
      </w:r>
      <w:r w:rsidR="00CB0690">
        <w:rPr>
          <w:color w:val="auto"/>
          <w:lang w:val="en-CA"/>
        </w:rPr>
        <w:t xml:space="preserve"> of your maxi lesson</w:t>
      </w:r>
      <w:r w:rsidRPr="00D74E68">
        <w:rPr>
          <w:color w:val="auto"/>
          <w:lang w:val="en-CA"/>
        </w:rPr>
        <w:t>)</w:t>
      </w:r>
      <w:bookmarkEnd w:id="1"/>
    </w:p>
    <w:p w14:paraId="6528296C" w14:textId="5D759355" w:rsidR="0030717F" w:rsidRPr="00543773" w:rsidRDefault="00016A91" w:rsidP="008461BC">
      <w:pPr>
        <w:rPr>
          <w:rFonts w:eastAsiaTheme="minorHAnsi"/>
          <w:szCs w:val="22"/>
          <w:lang w:val="en-GB"/>
        </w:rPr>
      </w:pPr>
      <w:r w:rsidRPr="00422984">
        <w:rPr>
          <w:rFonts w:cs="Arial"/>
          <w:szCs w:val="22"/>
          <w:lang w:val="en-GB"/>
        </w:rPr>
        <w:t>Describe your goals for this mini lesson, including why you</w:t>
      </w:r>
      <w:r>
        <w:rPr>
          <w:rFonts w:cs="Arial"/>
          <w:szCs w:val="22"/>
          <w:lang w:val="en-GB"/>
        </w:rPr>
        <w:t xml:space="preserve"> selected your instructional strategy, structure, examples, supports, etc. Include the literature basis for your choices. </w:t>
      </w:r>
      <w:r w:rsidR="008461BC">
        <w:rPr>
          <w:rFonts w:cs="Arial"/>
          <w:szCs w:val="22"/>
          <w:lang w:val="en-GB"/>
        </w:rPr>
        <w:t xml:space="preserve">Full references should be given in the final section and do not contribute to the word count. </w:t>
      </w:r>
    </w:p>
    <w:p w14:paraId="50C9F4D1" w14:textId="77777777" w:rsidR="0030717F" w:rsidRPr="008461BC" w:rsidRDefault="0030717F" w:rsidP="0030717F">
      <w:pPr>
        <w:rPr>
          <w:rFonts w:eastAsiaTheme="minorHAnsi"/>
          <w:szCs w:val="22"/>
          <w:lang w:val="en-GB"/>
        </w:rPr>
      </w:pPr>
    </w:p>
    <w:p w14:paraId="6EC1D4EF" w14:textId="7C534EAB" w:rsidR="0030717F" w:rsidRPr="008461BC" w:rsidRDefault="008461BC" w:rsidP="008461BC">
      <w:pPr>
        <w:pStyle w:val="Heading2"/>
        <w:rPr>
          <w:color w:val="auto"/>
          <w:lang w:val="en-GB"/>
        </w:rPr>
      </w:pPr>
      <w:bookmarkStart w:id="2" w:name="_Toc536014884"/>
      <w:r w:rsidRPr="008461BC">
        <w:rPr>
          <w:color w:val="auto"/>
          <w:lang w:val="en-GB"/>
        </w:rPr>
        <w:t>M</w:t>
      </w:r>
      <w:r w:rsidR="00182148">
        <w:rPr>
          <w:color w:val="auto"/>
          <w:lang w:val="en-GB"/>
        </w:rPr>
        <w:t xml:space="preserve">axi </w:t>
      </w:r>
      <w:r w:rsidRPr="008461BC">
        <w:rPr>
          <w:color w:val="auto"/>
          <w:lang w:val="en-GB"/>
        </w:rPr>
        <w:t>Lesson</w:t>
      </w:r>
      <w:r w:rsidR="00182148">
        <w:rPr>
          <w:color w:val="auto"/>
          <w:lang w:val="en-GB"/>
        </w:rPr>
        <w:t>, Day 5</w:t>
      </w:r>
      <w:bookmarkEnd w:id="2"/>
      <w:r w:rsidR="00CA708E">
        <w:rPr>
          <w:color w:val="auto"/>
          <w:lang w:val="en-GB"/>
        </w:rPr>
        <w:t xml:space="preserve"> </w:t>
      </w:r>
    </w:p>
    <w:p w14:paraId="1D8C16A1" w14:textId="77B8C980" w:rsidR="008461BC" w:rsidRPr="00543773" w:rsidRDefault="008461BC" w:rsidP="008461BC">
      <w:pPr>
        <w:rPr>
          <w:rFonts w:eastAsiaTheme="minorHAnsi"/>
          <w:szCs w:val="22"/>
          <w:lang w:val="en-GB"/>
        </w:rPr>
      </w:pPr>
      <w:r>
        <w:rPr>
          <w:rFonts w:cs="Arial"/>
          <w:szCs w:val="22"/>
          <w:lang w:val="en-GB"/>
        </w:rPr>
        <w:t>D</w:t>
      </w:r>
      <w:r w:rsidR="00182148">
        <w:rPr>
          <w:rFonts w:cs="Arial"/>
          <w:szCs w:val="22"/>
          <w:lang w:val="en-GB"/>
        </w:rPr>
        <w:t>escribe your goals for this</w:t>
      </w:r>
      <w:r>
        <w:rPr>
          <w:rFonts w:cs="Arial"/>
          <w:szCs w:val="22"/>
          <w:lang w:val="en-GB"/>
        </w:rPr>
        <w:t xml:space="preserve"> lesson, including why you selected your instructional strategy,</w:t>
      </w:r>
      <w:r w:rsidR="00B60BAD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 xml:space="preserve">structure, examples, supports, </w:t>
      </w:r>
      <w:r w:rsidR="00B60BAD" w:rsidRPr="00445A1C">
        <w:rPr>
          <w:rFonts w:cs="Arial"/>
          <w:b/>
          <w:szCs w:val="22"/>
          <w:lang w:val="en-GB"/>
        </w:rPr>
        <w:t>how you incorporated the feedback you got or the reflections you made when teaching the first iteration</w:t>
      </w:r>
      <w:r w:rsidR="00B60BAD" w:rsidRPr="00B60BAD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 xml:space="preserve">etc. Include the literature basis for your choices. Full references should be given in the final section and do not contribute to the word count. </w:t>
      </w:r>
    </w:p>
    <w:p w14:paraId="5B7A7BFB" w14:textId="77777777" w:rsidR="00603580" w:rsidRPr="00543773" w:rsidRDefault="00603580" w:rsidP="00EC6582">
      <w:pPr>
        <w:rPr>
          <w:rFonts w:cs="Arial"/>
          <w:szCs w:val="22"/>
          <w:lang w:val="en-GB"/>
        </w:rPr>
      </w:pPr>
    </w:p>
    <w:p w14:paraId="75754F63" w14:textId="0F31F33C" w:rsidR="00864A25" w:rsidRPr="00543773" w:rsidRDefault="0030717F" w:rsidP="0004346B">
      <w:pPr>
        <w:pStyle w:val="Heading1"/>
        <w:rPr>
          <w:color w:val="auto"/>
        </w:rPr>
      </w:pPr>
      <w:bookmarkStart w:id="3" w:name="_Toc536014885"/>
      <w:r>
        <w:rPr>
          <w:color w:val="auto"/>
        </w:rPr>
        <w:lastRenderedPageBreak/>
        <w:t>What I Learned from My Peers’ Feedback</w:t>
      </w:r>
      <w:bookmarkEnd w:id="3"/>
    </w:p>
    <w:p w14:paraId="7332A416" w14:textId="5697BE54" w:rsidR="00444A9A" w:rsidRPr="00543773" w:rsidRDefault="0030717F" w:rsidP="00531C49">
      <w:pPr>
        <w:rPr>
          <w:lang w:val="en-GB"/>
        </w:rPr>
      </w:pPr>
      <w:r>
        <w:rPr>
          <w:lang w:val="en-GB"/>
        </w:rPr>
        <w:t>Summarise and comment the feedback that you re</w:t>
      </w:r>
      <w:r w:rsidR="00016A91">
        <w:rPr>
          <w:lang w:val="en-GB"/>
        </w:rPr>
        <w:t xml:space="preserve">ceived </w:t>
      </w:r>
      <w:r>
        <w:rPr>
          <w:lang w:val="en-GB"/>
        </w:rPr>
        <w:t>about your teaching from your peers</w:t>
      </w:r>
      <w:r w:rsidR="00CB0690">
        <w:rPr>
          <w:lang w:val="en-GB"/>
        </w:rPr>
        <w:t xml:space="preserve"> over the 5 days of the course</w:t>
      </w:r>
      <w:r w:rsidR="00397683">
        <w:rPr>
          <w:lang w:val="en-GB"/>
        </w:rPr>
        <w:t xml:space="preserve">. </w:t>
      </w:r>
      <w:r w:rsidR="00182148">
        <w:rPr>
          <w:lang w:val="en-GB"/>
        </w:rPr>
        <w:t xml:space="preserve">You can include feedback you received via </w:t>
      </w:r>
      <w:proofErr w:type="spellStart"/>
      <w:r w:rsidR="00CB0690">
        <w:rPr>
          <w:lang w:val="en-GB"/>
        </w:rPr>
        <w:t>moodle</w:t>
      </w:r>
      <w:proofErr w:type="spellEnd"/>
      <w:r w:rsidR="00CB0690">
        <w:rPr>
          <w:lang w:val="en-GB"/>
        </w:rPr>
        <w:t xml:space="preserve"> </w:t>
      </w:r>
      <w:r w:rsidR="00182148">
        <w:rPr>
          <w:lang w:val="en-GB"/>
        </w:rPr>
        <w:t xml:space="preserve">if relevant. </w:t>
      </w:r>
      <w:r w:rsidR="00397683">
        <w:rPr>
          <w:lang w:val="en-GB"/>
        </w:rPr>
        <w:t xml:space="preserve">Reviewing </w:t>
      </w:r>
      <w:proofErr w:type="spellStart"/>
      <w:r w:rsidR="00397683">
        <w:rPr>
          <w:lang w:val="en-GB"/>
        </w:rPr>
        <w:t xml:space="preserve">your </w:t>
      </w:r>
      <w:r w:rsidR="00182148">
        <w:rPr>
          <w:lang w:val="en-GB"/>
        </w:rPr>
        <w:t>self</w:t>
      </w:r>
      <w:proofErr w:type="spellEnd"/>
      <w:r w:rsidR="00182148">
        <w:rPr>
          <w:lang w:val="en-GB"/>
        </w:rPr>
        <w:t xml:space="preserve"> and peer </w:t>
      </w:r>
      <w:r w:rsidR="00397683">
        <w:rPr>
          <w:lang w:val="en-GB"/>
        </w:rPr>
        <w:t xml:space="preserve">feedback sheets, as well as your </w:t>
      </w:r>
      <w:r w:rsidR="00016A91">
        <w:rPr>
          <w:lang w:val="en-GB"/>
        </w:rPr>
        <w:t xml:space="preserve">daily </w:t>
      </w:r>
      <w:r w:rsidR="00397683">
        <w:rPr>
          <w:lang w:val="en-GB"/>
        </w:rPr>
        <w:t xml:space="preserve">personal </w:t>
      </w:r>
      <w:r w:rsidR="00016A91">
        <w:rPr>
          <w:lang w:val="en-GB"/>
        </w:rPr>
        <w:t>reflections</w:t>
      </w:r>
      <w:r w:rsidR="00397683">
        <w:rPr>
          <w:lang w:val="en-GB"/>
        </w:rPr>
        <w:t xml:space="preserve">, can be useful for this phase. Maximum 400 words. </w:t>
      </w:r>
    </w:p>
    <w:p w14:paraId="02CD81BF" w14:textId="77777777" w:rsidR="00D96B38" w:rsidRPr="00543773" w:rsidRDefault="00D96B38" w:rsidP="00A74ADF">
      <w:pPr>
        <w:rPr>
          <w:lang w:val="en-GB"/>
        </w:rPr>
      </w:pPr>
    </w:p>
    <w:p w14:paraId="3ED111F0" w14:textId="18D342E0" w:rsidR="00864A25" w:rsidRPr="00543773" w:rsidRDefault="0030717F" w:rsidP="00BE0DA6">
      <w:pPr>
        <w:pStyle w:val="Heading1"/>
        <w:rPr>
          <w:color w:val="auto"/>
        </w:rPr>
      </w:pPr>
      <w:bookmarkStart w:id="4" w:name="_Toc536014886"/>
      <w:r>
        <w:rPr>
          <w:color w:val="auto"/>
        </w:rPr>
        <w:t>What I Learned from My Peers’ Lessons</w:t>
      </w:r>
      <w:bookmarkEnd w:id="4"/>
    </w:p>
    <w:p w14:paraId="2A47BE66" w14:textId="7F7F3CF2" w:rsidR="003526EE" w:rsidRPr="00543773" w:rsidRDefault="0030717F" w:rsidP="00857C02">
      <w:pPr>
        <w:rPr>
          <w:lang w:val="en-GB"/>
        </w:rPr>
      </w:pPr>
      <w:r>
        <w:rPr>
          <w:lang w:val="en-GB"/>
        </w:rPr>
        <w:t>Summarise what you learned about teaching and learning (</w:t>
      </w:r>
      <w:r w:rsidR="000454A7">
        <w:rPr>
          <w:lang w:val="en-GB"/>
        </w:rPr>
        <w:t>i.e.</w:t>
      </w:r>
      <w:r>
        <w:rPr>
          <w:lang w:val="en-GB"/>
        </w:rPr>
        <w:t xml:space="preserve"> not about science) from participating in your peers’ mini lessons and from providing feedback to your peers. </w:t>
      </w:r>
      <w:r w:rsidR="00C15E68">
        <w:rPr>
          <w:lang w:val="en-GB"/>
        </w:rPr>
        <w:t xml:space="preserve">You can include the experience of reviewing lesson plans via </w:t>
      </w:r>
      <w:proofErr w:type="spellStart"/>
      <w:r w:rsidR="00CB0690">
        <w:rPr>
          <w:lang w:val="en-GB"/>
        </w:rPr>
        <w:t>moodle</w:t>
      </w:r>
      <w:proofErr w:type="spellEnd"/>
      <w:r w:rsidR="00CB0690">
        <w:rPr>
          <w:lang w:val="en-GB"/>
        </w:rPr>
        <w:t xml:space="preserve"> </w:t>
      </w:r>
      <w:r w:rsidR="00C15E68">
        <w:rPr>
          <w:lang w:val="en-GB"/>
        </w:rPr>
        <w:t xml:space="preserve">if relevant. </w:t>
      </w:r>
      <w:r>
        <w:rPr>
          <w:lang w:val="en-GB"/>
        </w:rPr>
        <w:t>Maximum 400 words.</w:t>
      </w:r>
    </w:p>
    <w:p w14:paraId="2A36D9BC" w14:textId="77777777" w:rsidR="00A17C1F" w:rsidRPr="00543773" w:rsidRDefault="00A17C1F" w:rsidP="00857C02">
      <w:pPr>
        <w:rPr>
          <w:lang w:val="en-GB"/>
        </w:rPr>
      </w:pPr>
    </w:p>
    <w:p w14:paraId="6A1B114E" w14:textId="77777777" w:rsidR="000C1095" w:rsidRPr="00543773" w:rsidRDefault="000C1095" w:rsidP="00857C02">
      <w:pPr>
        <w:rPr>
          <w:lang w:val="en-GB"/>
        </w:rPr>
      </w:pPr>
    </w:p>
    <w:p w14:paraId="749DDD13" w14:textId="15A7314F" w:rsidR="00ED7BFF" w:rsidRPr="00543773" w:rsidRDefault="0030717F" w:rsidP="007A6705">
      <w:pPr>
        <w:pStyle w:val="Heading1"/>
        <w:rPr>
          <w:color w:val="auto"/>
        </w:rPr>
      </w:pPr>
      <w:bookmarkStart w:id="5" w:name="_Toc536014887"/>
      <w:r>
        <w:rPr>
          <w:color w:val="auto"/>
        </w:rPr>
        <w:t>Conclusion and Future Plans</w:t>
      </w:r>
      <w:bookmarkEnd w:id="5"/>
    </w:p>
    <w:p w14:paraId="349E2AA3" w14:textId="399B128E" w:rsidR="00EF193A" w:rsidRPr="00543773" w:rsidRDefault="0030717F" w:rsidP="004D6574">
      <w:pPr>
        <w:contextualSpacing/>
        <w:rPr>
          <w:lang w:val="en-GB"/>
        </w:rPr>
      </w:pPr>
      <w:r>
        <w:rPr>
          <w:lang w:val="en-GB"/>
        </w:rPr>
        <w:t xml:space="preserve">Describe what you will </w:t>
      </w:r>
      <w:r w:rsidR="00507D59">
        <w:rPr>
          <w:lang w:val="en-GB"/>
        </w:rPr>
        <w:t>d</w:t>
      </w:r>
      <w:r>
        <w:rPr>
          <w:lang w:val="en-GB"/>
        </w:rPr>
        <w:t xml:space="preserve">o in your future teaching to better meet your teaching goals. Please include why these approaches/strategies/techniques are relevant and appropriate for you. </w:t>
      </w:r>
      <w:r w:rsidR="00507D59">
        <w:rPr>
          <w:lang w:val="en-GB"/>
        </w:rPr>
        <w:t xml:space="preserve">What </w:t>
      </w:r>
      <w:r w:rsidR="00507D59" w:rsidRPr="00543773">
        <w:rPr>
          <w:lang w:val="en-GB"/>
        </w:rPr>
        <w:t>evidence</w:t>
      </w:r>
      <w:r w:rsidR="00A07CD8" w:rsidRPr="00543773">
        <w:rPr>
          <w:lang w:val="en-GB"/>
        </w:rPr>
        <w:t xml:space="preserve"> </w:t>
      </w:r>
      <w:r>
        <w:rPr>
          <w:lang w:val="en-GB"/>
        </w:rPr>
        <w:t xml:space="preserve">could you look for </w:t>
      </w:r>
      <w:r w:rsidR="006105E1" w:rsidRPr="00543773">
        <w:rPr>
          <w:lang w:val="en-GB"/>
        </w:rPr>
        <w:t xml:space="preserve">to find out if your implementation </w:t>
      </w:r>
      <w:r w:rsidR="0092723B">
        <w:rPr>
          <w:lang w:val="en-GB"/>
        </w:rPr>
        <w:t>is</w:t>
      </w:r>
      <w:r w:rsidR="006105E1" w:rsidRPr="00543773">
        <w:rPr>
          <w:lang w:val="en-GB"/>
        </w:rPr>
        <w:t xml:space="preserve"> successful</w:t>
      </w:r>
      <w:r>
        <w:rPr>
          <w:lang w:val="en-GB"/>
        </w:rPr>
        <w:t>?</w:t>
      </w:r>
      <w:r w:rsidR="003450D2">
        <w:rPr>
          <w:lang w:val="en-GB"/>
        </w:rPr>
        <w:t xml:space="preserve"> How will you continue to develop your teaching?</w:t>
      </w:r>
      <w:r>
        <w:rPr>
          <w:lang w:val="en-GB"/>
        </w:rPr>
        <w:t xml:space="preserve"> Maximum 400 words.</w:t>
      </w:r>
    </w:p>
    <w:p w14:paraId="37DE63C4" w14:textId="77777777" w:rsidR="004E15A6" w:rsidRPr="00543773" w:rsidRDefault="004E15A6" w:rsidP="004E15A6">
      <w:pPr>
        <w:spacing w:before="120"/>
        <w:contextualSpacing/>
        <w:rPr>
          <w:lang w:val="en-GB"/>
        </w:rPr>
      </w:pPr>
    </w:p>
    <w:p w14:paraId="5EA5CEE1" w14:textId="77777777" w:rsidR="00AF2B6E" w:rsidRPr="00543773" w:rsidRDefault="00AF2B6E" w:rsidP="004E15A6">
      <w:pPr>
        <w:spacing w:before="120"/>
        <w:contextualSpacing/>
        <w:rPr>
          <w:lang w:val="en-GB"/>
        </w:rPr>
      </w:pPr>
    </w:p>
    <w:p w14:paraId="3848472F" w14:textId="42564D68" w:rsidR="004E15A6" w:rsidRDefault="006850C6" w:rsidP="004E15A6">
      <w:pPr>
        <w:pStyle w:val="Heading1"/>
        <w:rPr>
          <w:color w:val="auto"/>
        </w:rPr>
      </w:pPr>
      <w:bookmarkStart w:id="6" w:name="_Toc536014888"/>
      <w:r>
        <w:rPr>
          <w:color w:val="auto"/>
        </w:rPr>
        <w:t>References</w:t>
      </w:r>
      <w:bookmarkEnd w:id="6"/>
    </w:p>
    <w:p w14:paraId="2013DBF0" w14:textId="77777777" w:rsidR="00507D59" w:rsidRPr="004E15A6" w:rsidRDefault="008461BC" w:rsidP="00507D59">
      <w:pPr>
        <w:spacing w:before="120"/>
        <w:contextualSpacing/>
        <w:rPr>
          <w:lang w:val="en-GB"/>
        </w:rPr>
      </w:pPr>
      <w:r w:rsidRPr="00D74E68">
        <w:rPr>
          <w:lang w:val="en-CA"/>
        </w:rPr>
        <w:t xml:space="preserve">Please use the Harvard style for referencing, although this is not essential. </w:t>
      </w:r>
      <w:r w:rsidR="00507D59">
        <w:rPr>
          <w:lang w:val="en-GB"/>
        </w:rPr>
        <w:t xml:space="preserve">This section is not included in the word count. </w:t>
      </w:r>
    </w:p>
    <w:p w14:paraId="25838A1D" w14:textId="457FC69D" w:rsidR="006850C6" w:rsidRDefault="006850C6" w:rsidP="006850C6"/>
    <w:p w14:paraId="6BF3346A" w14:textId="64AC599C" w:rsidR="006850C6" w:rsidRPr="006850C6" w:rsidRDefault="006850C6" w:rsidP="006850C6">
      <w:pPr>
        <w:pStyle w:val="Heading1"/>
        <w:rPr>
          <w:color w:val="auto"/>
        </w:rPr>
      </w:pPr>
      <w:bookmarkStart w:id="7" w:name="_Toc536014889"/>
      <w:r w:rsidRPr="00543773">
        <w:rPr>
          <w:color w:val="auto"/>
        </w:rPr>
        <w:t>Appendix</w:t>
      </w:r>
      <w:bookmarkEnd w:id="7"/>
    </w:p>
    <w:p w14:paraId="3829D7CB" w14:textId="0DE565AE" w:rsidR="004E15A6" w:rsidRPr="004E15A6" w:rsidRDefault="004E15A6" w:rsidP="004E15A6">
      <w:pPr>
        <w:spacing w:before="120"/>
        <w:contextualSpacing/>
        <w:rPr>
          <w:lang w:val="en-GB"/>
        </w:rPr>
      </w:pPr>
      <w:r w:rsidRPr="00543773">
        <w:rPr>
          <w:lang w:val="en-GB"/>
        </w:rPr>
        <w:t xml:space="preserve">Provide here </w:t>
      </w:r>
      <w:r w:rsidR="0030717F">
        <w:rPr>
          <w:lang w:val="en-GB"/>
        </w:rPr>
        <w:t>a</w:t>
      </w:r>
      <w:proofErr w:type="spellStart"/>
      <w:r w:rsidR="0030717F" w:rsidRPr="0030717F">
        <w:rPr>
          <w:lang w:val="en-CA"/>
        </w:rPr>
        <w:t>ny</w:t>
      </w:r>
      <w:proofErr w:type="spellEnd"/>
      <w:r w:rsidR="0030717F" w:rsidRPr="0030717F">
        <w:rPr>
          <w:lang w:val="en-CA"/>
        </w:rPr>
        <w:t xml:space="preserve"> </w:t>
      </w:r>
      <w:r w:rsidRPr="00543773">
        <w:rPr>
          <w:lang w:val="en-GB"/>
        </w:rPr>
        <w:t xml:space="preserve">artefacts that you want to </w:t>
      </w:r>
      <w:r w:rsidR="00255059" w:rsidRPr="00543773">
        <w:rPr>
          <w:lang w:val="en-GB"/>
        </w:rPr>
        <w:t xml:space="preserve">enclose </w:t>
      </w:r>
      <w:r w:rsidR="0030717F">
        <w:rPr>
          <w:lang w:val="en-GB"/>
        </w:rPr>
        <w:t>as illustrations (</w:t>
      </w:r>
      <w:r w:rsidR="000454A7">
        <w:rPr>
          <w:lang w:val="en-GB"/>
        </w:rPr>
        <w:t>i.e.</w:t>
      </w:r>
      <w:r w:rsidR="0030717F">
        <w:rPr>
          <w:lang w:val="en-GB"/>
        </w:rPr>
        <w:t xml:space="preserve"> peer feedback, photos)</w:t>
      </w:r>
      <w:r>
        <w:rPr>
          <w:lang w:val="en-GB"/>
        </w:rPr>
        <w:t>.</w:t>
      </w:r>
      <w:r w:rsidR="00507D59">
        <w:rPr>
          <w:lang w:val="en-GB"/>
        </w:rPr>
        <w:t xml:space="preserve"> This section is not included in the word count. </w:t>
      </w:r>
    </w:p>
    <w:sectPr w:rsidR="004E15A6" w:rsidRPr="004E15A6" w:rsidSect="0081312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851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7F5A" w14:textId="77777777" w:rsidR="0092723B" w:rsidRDefault="0092723B" w:rsidP="00C05558">
      <w:r>
        <w:separator/>
      </w:r>
    </w:p>
  </w:endnote>
  <w:endnote w:type="continuationSeparator" w:id="0">
    <w:p w14:paraId="748A4300" w14:textId="77777777" w:rsidR="0092723B" w:rsidRDefault="0092723B" w:rsidP="00C0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0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162"/>
    </w:tblGrid>
    <w:tr w:rsidR="0092723B" w:rsidRPr="00D90816" w14:paraId="1CB11B55" w14:textId="77777777" w:rsidTr="00126F63">
      <w:trPr>
        <w:cantSplit/>
        <w:trHeight w:val="132"/>
      </w:trPr>
      <w:tc>
        <w:tcPr>
          <w:tcW w:w="5245" w:type="dxa"/>
        </w:tcPr>
        <w:tbl>
          <w:tblPr>
            <w:tblStyle w:val="TableGrid"/>
            <w:tblW w:w="9407" w:type="dxa"/>
            <w:tblBorders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5"/>
            <w:gridCol w:w="4162"/>
          </w:tblGrid>
          <w:tr w:rsidR="008461BC" w:rsidRPr="003A02FF" w14:paraId="41610FBB" w14:textId="77777777" w:rsidTr="00B8106C">
            <w:trPr>
              <w:cantSplit/>
              <w:trHeight w:val="132"/>
            </w:trPr>
            <w:tc>
              <w:tcPr>
                <w:tcW w:w="5245" w:type="dxa"/>
              </w:tcPr>
              <w:p w14:paraId="6C823518" w14:textId="77777777" w:rsidR="008461BC" w:rsidRPr="00D74E68" w:rsidRDefault="008461BC" w:rsidP="008461BC">
                <w:pPr>
                  <w:pStyle w:val="Footer"/>
                  <w:tabs>
                    <w:tab w:val="clear" w:pos="4536"/>
                    <w:tab w:val="clear" w:pos="9072"/>
                  </w:tabs>
                  <w:spacing w:before="60"/>
                  <w:rPr>
                    <w:rFonts w:cs="Arial"/>
                    <w:sz w:val="20"/>
                    <w:lang w:val="en-CA"/>
                  </w:rPr>
                </w:pPr>
                <w:r w:rsidRPr="00D74E68">
                  <w:rPr>
                    <w:rFonts w:cs="Arial"/>
                    <w:sz w:val="20"/>
                    <w:lang w:val="en-CA"/>
                  </w:rPr>
                  <w:t xml:space="preserve">Teaching Support Centre </w:t>
                </w:r>
                <w:hyperlink r:id="rId1" w:history="1">
                  <w:r w:rsidRPr="00D74E68">
                    <w:rPr>
                      <w:rStyle w:val="Hyperlink"/>
                      <w:rFonts w:cs="Arial"/>
                      <w:sz w:val="20"/>
                      <w:lang w:val="en-CA"/>
                    </w:rPr>
                    <w:t>cape.epfl.ch</w:t>
                  </w:r>
                </w:hyperlink>
                <w:r w:rsidRPr="00D74E68">
                  <w:rPr>
                    <w:rFonts w:cs="Arial"/>
                    <w:sz w:val="20"/>
                    <w:lang w:val="en-CA"/>
                  </w:rPr>
                  <w:t xml:space="preserve"> </w:t>
                </w:r>
              </w:p>
            </w:tc>
            <w:tc>
              <w:tcPr>
                <w:tcW w:w="4162" w:type="dxa"/>
              </w:tcPr>
              <w:p w14:paraId="5A3BC0D2" w14:textId="537C8AA5" w:rsidR="008461BC" w:rsidRPr="003A02FF" w:rsidRDefault="008461BC" w:rsidP="008461BC">
                <w:pPr>
                  <w:pStyle w:val="Footer"/>
                  <w:tabs>
                    <w:tab w:val="clear" w:pos="4536"/>
                    <w:tab w:val="clear" w:pos="9072"/>
                  </w:tabs>
                  <w:spacing w:before="6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 w:rsidRPr="003A02FF">
                  <w:rPr>
                    <w:sz w:val="20"/>
                  </w:rPr>
                  <w:t xml:space="preserve">  </w:t>
                </w:r>
                <w:r w:rsidRPr="003A02FF">
                  <w:rPr>
                    <w:sz w:val="20"/>
                  </w:rPr>
                  <w:fldChar w:fldCharType="begin"/>
                </w:r>
                <w:r w:rsidRPr="003A02FF">
                  <w:rPr>
                    <w:sz w:val="20"/>
                  </w:rPr>
                  <w:instrText xml:space="preserve"> PAGE   \* MERGEFORMAT </w:instrText>
                </w:r>
                <w:r w:rsidRPr="003A02FF">
                  <w:rPr>
                    <w:sz w:val="20"/>
                  </w:rPr>
                  <w:fldChar w:fldCharType="separate"/>
                </w:r>
                <w:r w:rsidR="006F167B" w:rsidRPr="006F167B">
                  <w:rPr>
                    <w:rFonts w:eastAsia="Times New Roman"/>
                    <w:noProof/>
                    <w:sz w:val="20"/>
                  </w:rPr>
                  <w:t>1</w:t>
                </w:r>
                <w:r w:rsidRPr="003A02FF">
                  <w:rPr>
                    <w:noProof/>
                    <w:sz w:val="20"/>
                  </w:rPr>
                  <w:fldChar w:fldCharType="end"/>
                </w:r>
                <w:r w:rsidRPr="003A02FF">
                  <w:rPr>
                    <w:sz w:val="20"/>
                  </w:rPr>
                  <w:t xml:space="preserve">  </w:t>
                </w:r>
              </w:p>
            </w:tc>
          </w:tr>
        </w:tbl>
        <w:p w14:paraId="02212902" w14:textId="1E9324B3" w:rsidR="0092723B" w:rsidRPr="00D90816" w:rsidRDefault="0092723B" w:rsidP="00D57DE5">
          <w:pPr>
            <w:pStyle w:val="Footer"/>
            <w:tabs>
              <w:tab w:val="clear" w:pos="4536"/>
              <w:tab w:val="clear" w:pos="9072"/>
            </w:tabs>
            <w:spacing w:before="60"/>
            <w:rPr>
              <w:rFonts w:cs="Arial"/>
              <w:sz w:val="20"/>
            </w:rPr>
          </w:pPr>
        </w:p>
      </w:tc>
      <w:tc>
        <w:tcPr>
          <w:tcW w:w="4162" w:type="dxa"/>
        </w:tcPr>
        <w:p w14:paraId="4D2EEFC4" w14:textId="024D3450" w:rsidR="0092723B" w:rsidRPr="00D90816" w:rsidRDefault="0092723B" w:rsidP="00D57DE5">
          <w:pPr>
            <w:pStyle w:val="Footer"/>
            <w:tabs>
              <w:tab w:val="clear" w:pos="4536"/>
              <w:tab w:val="clear" w:pos="9072"/>
            </w:tabs>
            <w:spacing w:before="60"/>
            <w:jc w:val="right"/>
            <w:rPr>
              <w:sz w:val="20"/>
            </w:rPr>
          </w:pPr>
          <w:r>
            <w:rPr>
              <w:sz w:val="20"/>
            </w:rPr>
            <w:t>Page</w:t>
          </w:r>
          <w:r w:rsidRPr="00D90816">
            <w:rPr>
              <w:sz w:val="20"/>
            </w:rPr>
            <w:t xml:space="preserve">  </w:t>
          </w:r>
          <w:r w:rsidRPr="00D90816">
            <w:rPr>
              <w:sz w:val="20"/>
            </w:rPr>
            <w:fldChar w:fldCharType="begin"/>
          </w:r>
          <w:r w:rsidRPr="00D90816">
            <w:rPr>
              <w:sz w:val="20"/>
            </w:rPr>
            <w:instrText xml:space="preserve"> PAGE   \* MERGEFORMAT </w:instrText>
          </w:r>
          <w:r w:rsidRPr="00D90816">
            <w:rPr>
              <w:sz w:val="20"/>
            </w:rPr>
            <w:fldChar w:fldCharType="separate"/>
          </w:r>
          <w:r w:rsidR="006F167B" w:rsidRPr="006F167B">
            <w:rPr>
              <w:rFonts w:eastAsia="Times New Roman"/>
              <w:noProof/>
              <w:sz w:val="20"/>
            </w:rPr>
            <w:t>1</w:t>
          </w:r>
          <w:r w:rsidRPr="00D90816">
            <w:rPr>
              <w:noProof/>
              <w:sz w:val="20"/>
            </w:rPr>
            <w:fldChar w:fldCharType="end"/>
          </w:r>
        </w:p>
      </w:tc>
    </w:tr>
  </w:tbl>
  <w:p w14:paraId="5172504A" w14:textId="77777777" w:rsidR="0092723B" w:rsidRPr="00A75897" w:rsidRDefault="0092723B" w:rsidP="0085345E">
    <w:pPr>
      <w:pStyle w:val="Footer"/>
      <w:tabs>
        <w:tab w:val="clear" w:pos="9072"/>
        <w:tab w:val="right" w:pos="9356"/>
      </w:tabs>
      <w:rPr>
        <w:rFonts w:asciiTheme="minorHAnsi" w:hAnsi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0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162"/>
    </w:tblGrid>
    <w:tr w:rsidR="0092723B" w:rsidRPr="003A02FF" w14:paraId="0A0DCB0B" w14:textId="77777777" w:rsidTr="00126F63">
      <w:trPr>
        <w:cantSplit/>
        <w:trHeight w:val="132"/>
      </w:trPr>
      <w:tc>
        <w:tcPr>
          <w:tcW w:w="5245" w:type="dxa"/>
        </w:tcPr>
        <w:p w14:paraId="10F5C663" w14:textId="31146D65" w:rsidR="0092723B" w:rsidRPr="00D74E68" w:rsidRDefault="003147DA" w:rsidP="00D57DE5">
          <w:pPr>
            <w:pStyle w:val="Footer"/>
            <w:tabs>
              <w:tab w:val="clear" w:pos="4536"/>
              <w:tab w:val="clear" w:pos="9072"/>
            </w:tabs>
            <w:spacing w:before="60"/>
            <w:rPr>
              <w:rFonts w:cs="Arial"/>
              <w:sz w:val="20"/>
              <w:lang w:val="en-CA"/>
            </w:rPr>
          </w:pPr>
          <w:r w:rsidRPr="00D74E68">
            <w:rPr>
              <w:rFonts w:cs="Arial"/>
              <w:sz w:val="20"/>
              <w:lang w:val="en-CA"/>
            </w:rPr>
            <w:t xml:space="preserve">Teaching Support Centre </w:t>
          </w:r>
          <w:hyperlink r:id="rId1" w:history="1">
            <w:r w:rsidRPr="00D74E68">
              <w:rPr>
                <w:rStyle w:val="Hyperlink"/>
                <w:rFonts w:cs="Arial"/>
                <w:sz w:val="20"/>
                <w:lang w:val="en-CA"/>
              </w:rPr>
              <w:t>cape.epfl.ch</w:t>
            </w:r>
          </w:hyperlink>
          <w:r w:rsidRPr="00D74E68">
            <w:rPr>
              <w:rFonts w:cs="Arial"/>
              <w:sz w:val="20"/>
              <w:lang w:val="en-CA"/>
            </w:rPr>
            <w:t xml:space="preserve"> </w:t>
          </w:r>
        </w:p>
      </w:tc>
      <w:tc>
        <w:tcPr>
          <w:tcW w:w="4162" w:type="dxa"/>
        </w:tcPr>
        <w:p w14:paraId="3FC8811B" w14:textId="77777777" w:rsidR="0092723B" w:rsidRPr="003A02FF" w:rsidRDefault="0092723B" w:rsidP="00413E2D">
          <w:pPr>
            <w:pStyle w:val="Footer"/>
            <w:tabs>
              <w:tab w:val="clear" w:pos="4536"/>
              <w:tab w:val="clear" w:pos="9072"/>
            </w:tabs>
            <w:spacing w:before="60"/>
            <w:jc w:val="right"/>
            <w:rPr>
              <w:sz w:val="20"/>
            </w:rPr>
          </w:pPr>
          <w:r>
            <w:rPr>
              <w:sz w:val="20"/>
            </w:rPr>
            <w:t>Page</w:t>
          </w:r>
          <w:r w:rsidRPr="003A02FF">
            <w:rPr>
              <w:sz w:val="20"/>
            </w:rPr>
            <w:t xml:space="preserve">  </w:t>
          </w:r>
          <w:r w:rsidRPr="003A02FF">
            <w:rPr>
              <w:sz w:val="20"/>
            </w:rPr>
            <w:fldChar w:fldCharType="begin"/>
          </w:r>
          <w:r w:rsidRPr="003A02FF">
            <w:rPr>
              <w:sz w:val="20"/>
            </w:rPr>
            <w:instrText xml:space="preserve"> PAGE   \* MERGEFORMAT </w:instrText>
          </w:r>
          <w:r w:rsidRPr="003A02FF">
            <w:rPr>
              <w:sz w:val="20"/>
            </w:rPr>
            <w:fldChar w:fldCharType="separate"/>
          </w:r>
          <w:r w:rsidR="008461BC" w:rsidRPr="008461BC">
            <w:rPr>
              <w:rFonts w:eastAsia="Times New Roman"/>
              <w:noProof/>
              <w:sz w:val="20"/>
            </w:rPr>
            <w:t>1</w:t>
          </w:r>
          <w:r w:rsidRPr="003A02FF">
            <w:rPr>
              <w:noProof/>
              <w:sz w:val="20"/>
            </w:rPr>
            <w:fldChar w:fldCharType="end"/>
          </w:r>
          <w:r w:rsidRPr="003A02FF">
            <w:rPr>
              <w:sz w:val="20"/>
            </w:rPr>
            <w:t xml:space="preserve">  </w:t>
          </w:r>
        </w:p>
      </w:tc>
    </w:tr>
  </w:tbl>
  <w:p w14:paraId="4E331D7E" w14:textId="77777777" w:rsidR="0092723B" w:rsidRDefault="0092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3134" w14:textId="77777777" w:rsidR="0092723B" w:rsidRDefault="0092723B" w:rsidP="00C05558">
      <w:r>
        <w:separator/>
      </w:r>
    </w:p>
  </w:footnote>
  <w:footnote w:type="continuationSeparator" w:id="0">
    <w:p w14:paraId="76CFECE1" w14:textId="77777777" w:rsidR="0092723B" w:rsidRDefault="0092723B" w:rsidP="00C0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1457" w:tblpY="181"/>
      <w:tblW w:w="9412" w:type="dxa"/>
      <w:tblBorders>
        <w:bottom w:val="single" w:sz="4" w:space="0" w:color="000000" w:themeColor="text1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6151"/>
    </w:tblGrid>
    <w:tr w:rsidR="0092723B" w:rsidRPr="00126F63" w14:paraId="16473A71" w14:textId="77777777" w:rsidTr="003A5E06">
      <w:trPr>
        <w:cantSplit/>
        <w:trHeight w:hRule="exact" w:val="284"/>
      </w:trPr>
      <w:tc>
        <w:tcPr>
          <w:tcW w:w="3261" w:type="dxa"/>
        </w:tcPr>
        <w:p w14:paraId="6E37D32F" w14:textId="77777777" w:rsidR="0092723B" w:rsidRPr="00A71AA3" w:rsidRDefault="0092723B" w:rsidP="003A5E06">
          <w:pPr>
            <w:pStyle w:val="Header"/>
            <w:spacing w:line="24" w:lineRule="atLeast"/>
            <w:rPr>
              <w:rFonts w:cs="Arial"/>
              <w:szCs w:val="22"/>
            </w:rPr>
          </w:pPr>
        </w:p>
      </w:tc>
      <w:tc>
        <w:tcPr>
          <w:tcW w:w="6151" w:type="dxa"/>
        </w:tcPr>
        <w:p w14:paraId="6EADA2B0" w14:textId="344CCE0D" w:rsidR="0092723B" w:rsidRPr="00126F63" w:rsidRDefault="0092723B" w:rsidP="00495E16">
          <w:pPr>
            <w:pStyle w:val="Header"/>
            <w:tabs>
              <w:tab w:val="clear" w:pos="4703"/>
              <w:tab w:val="right" w:pos="5245"/>
            </w:tabs>
            <w:spacing w:line="24" w:lineRule="atLeast"/>
            <w:jc w:val="right"/>
            <w:rPr>
              <w:szCs w:val="22"/>
            </w:rPr>
          </w:pPr>
          <w:r>
            <w:rPr>
              <w:szCs w:val="22"/>
            </w:rPr>
            <w:t>[</w:t>
          </w:r>
          <w:proofErr w:type="spellStart"/>
          <w:r w:rsidR="003147DA">
            <w:rPr>
              <w:szCs w:val="22"/>
            </w:rPr>
            <w:t>your</w:t>
          </w:r>
          <w:proofErr w:type="spellEnd"/>
          <w:r w:rsidR="003147DA">
            <w:rPr>
              <w:szCs w:val="22"/>
            </w:rPr>
            <w:t xml:space="preserve"> </w:t>
          </w:r>
          <w:proofErr w:type="spellStart"/>
          <w:r w:rsidR="00495E16">
            <w:rPr>
              <w:szCs w:val="22"/>
            </w:rPr>
            <w:t>sciper</w:t>
          </w:r>
          <w:proofErr w:type="spellEnd"/>
          <w:r w:rsidR="00495E16">
            <w:rPr>
              <w:szCs w:val="22"/>
            </w:rPr>
            <w:t>]</w:t>
          </w:r>
        </w:p>
      </w:tc>
    </w:tr>
  </w:tbl>
  <w:p w14:paraId="4599C84F" w14:textId="77777777" w:rsidR="0092723B" w:rsidRPr="00126F63" w:rsidRDefault="00927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F59E" w14:textId="77777777" w:rsidR="0092723B" w:rsidRDefault="0092723B" w:rsidP="00126F63">
    <w:pPr>
      <w:pStyle w:val="Header"/>
      <w:tabs>
        <w:tab w:val="clear" w:pos="9406"/>
      </w:tabs>
    </w:pPr>
    <w:r w:rsidRPr="000C7E6C">
      <w:rPr>
        <w:rFonts w:cs="Arial"/>
        <w:b/>
        <w:noProof/>
        <w:sz w:val="17"/>
        <w:lang w:val="fr-CH" w:eastAsia="fr-CH"/>
      </w:rPr>
      <w:drawing>
        <wp:anchor distT="0" distB="0" distL="114300" distR="114300" simplePos="0" relativeHeight="251658240" behindDoc="1" locked="0" layoutInCell="1" allowOverlap="1" wp14:anchorId="7CFF3B8C" wp14:editId="669C5647">
          <wp:simplePos x="0" y="0"/>
          <wp:positionH relativeFrom="column">
            <wp:posOffset>3175</wp:posOffset>
          </wp:positionH>
          <wp:positionV relativeFrom="paragraph">
            <wp:posOffset>-15240</wp:posOffset>
          </wp:positionV>
          <wp:extent cx="2260600" cy="571500"/>
          <wp:effectExtent l="0" t="0" r="6350" b="0"/>
          <wp:wrapTight wrapText="bothSides">
            <wp:wrapPolygon edited="0">
              <wp:start x="0" y="0"/>
              <wp:lineTo x="0" y="20880"/>
              <wp:lineTo x="21479" y="20880"/>
              <wp:lineTo x="21479" y="0"/>
              <wp:lineTo x="0" y="0"/>
            </wp:wrapPolygon>
          </wp:wrapTight>
          <wp:docPr id="2" name="Bild 4" descr="ETH logo ty d-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TH logo ty d-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14"/>
    <w:multiLevelType w:val="hybridMultilevel"/>
    <w:tmpl w:val="714C0B9A"/>
    <w:lvl w:ilvl="0" w:tplc="244E1CEA">
      <w:start w:val="1"/>
      <w:numFmt w:val="bullet"/>
      <w:lvlText w:val=""/>
      <w:lvlJc w:val="left"/>
      <w:pPr>
        <w:ind w:left="-635" w:hanging="360"/>
      </w:pPr>
      <w:rPr>
        <w:rFonts w:ascii="Wingdings" w:hAnsi="Wingdings" w:hint="default"/>
      </w:rPr>
    </w:lvl>
    <w:lvl w:ilvl="1" w:tplc="244E1CEA">
      <w:start w:val="1"/>
      <w:numFmt w:val="bullet"/>
      <w:lvlText w:val=""/>
      <w:lvlJc w:val="left"/>
      <w:pPr>
        <w:ind w:left="-63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</w:abstractNum>
  <w:abstractNum w:abstractNumId="1" w15:restartNumberingAfterBreak="0">
    <w:nsid w:val="19F92CBA"/>
    <w:multiLevelType w:val="hybridMultilevel"/>
    <w:tmpl w:val="300489DE"/>
    <w:lvl w:ilvl="0" w:tplc="244E1CEA">
      <w:start w:val="1"/>
      <w:numFmt w:val="bullet"/>
      <w:lvlText w:val=""/>
      <w:lvlJc w:val="left"/>
      <w:pPr>
        <w:ind w:left="-635" w:hanging="360"/>
      </w:pPr>
      <w:rPr>
        <w:rFonts w:ascii="Wingdings" w:hAnsi="Wingdings" w:hint="default"/>
      </w:rPr>
    </w:lvl>
    <w:lvl w:ilvl="1" w:tplc="244E1CEA">
      <w:start w:val="1"/>
      <w:numFmt w:val="bullet"/>
      <w:lvlText w:val=""/>
      <w:lvlJc w:val="left"/>
      <w:pPr>
        <w:ind w:left="-63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3" w:tplc="244E1CEA">
      <w:start w:val="1"/>
      <w:numFmt w:val="bullet"/>
      <w:lvlText w:val=""/>
      <w:lvlJc w:val="left"/>
      <w:pPr>
        <w:ind w:left="-635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</w:abstractNum>
  <w:abstractNum w:abstractNumId="2" w15:restartNumberingAfterBreak="0">
    <w:nsid w:val="1D0E5D77"/>
    <w:multiLevelType w:val="hybridMultilevel"/>
    <w:tmpl w:val="CC7AE75A"/>
    <w:lvl w:ilvl="0" w:tplc="244E1CEA">
      <w:start w:val="1"/>
      <w:numFmt w:val="bullet"/>
      <w:lvlText w:val=""/>
      <w:lvlJc w:val="left"/>
      <w:pPr>
        <w:ind w:left="-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</w:abstractNum>
  <w:abstractNum w:abstractNumId="3" w15:restartNumberingAfterBreak="0">
    <w:nsid w:val="20156F39"/>
    <w:multiLevelType w:val="multilevel"/>
    <w:tmpl w:val="E158A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E2797D"/>
    <w:multiLevelType w:val="hybridMultilevel"/>
    <w:tmpl w:val="277C10AA"/>
    <w:lvl w:ilvl="0" w:tplc="244E1CE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A0749"/>
    <w:multiLevelType w:val="hybridMultilevel"/>
    <w:tmpl w:val="36A26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D0444"/>
    <w:multiLevelType w:val="hybridMultilevel"/>
    <w:tmpl w:val="C608A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3274"/>
    <w:multiLevelType w:val="hybridMultilevel"/>
    <w:tmpl w:val="A13AD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4E1CEA">
      <w:start w:val="1"/>
      <w:numFmt w:val="bullet"/>
      <w:lvlText w:val=""/>
      <w:lvlJc w:val="left"/>
      <w:pPr>
        <w:ind w:left="-635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07E60"/>
    <w:multiLevelType w:val="hybridMultilevel"/>
    <w:tmpl w:val="F37A4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4E1CEA">
      <w:start w:val="1"/>
      <w:numFmt w:val="bullet"/>
      <w:lvlText w:val=""/>
      <w:lvlJc w:val="left"/>
      <w:pPr>
        <w:ind w:left="-63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377C4"/>
    <w:multiLevelType w:val="hybridMultilevel"/>
    <w:tmpl w:val="796ED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E1E52"/>
    <w:multiLevelType w:val="multilevel"/>
    <w:tmpl w:val="98185B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E46445"/>
    <w:multiLevelType w:val="hybridMultilevel"/>
    <w:tmpl w:val="D052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B14C1"/>
    <w:multiLevelType w:val="hybridMultilevel"/>
    <w:tmpl w:val="CD0E3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513ABF"/>
    <w:multiLevelType w:val="hybridMultilevel"/>
    <w:tmpl w:val="BD9C8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32683"/>
    <w:multiLevelType w:val="hybridMultilevel"/>
    <w:tmpl w:val="62446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D0103"/>
    <w:multiLevelType w:val="hybridMultilevel"/>
    <w:tmpl w:val="BD9C8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3128"/>
    <w:multiLevelType w:val="hybridMultilevel"/>
    <w:tmpl w:val="1F928638"/>
    <w:lvl w:ilvl="0" w:tplc="244E1CEA">
      <w:start w:val="1"/>
      <w:numFmt w:val="bullet"/>
      <w:lvlText w:val="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5912F2C"/>
    <w:multiLevelType w:val="multilevel"/>
    <w:tmpl w:val="98185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8702848"/>
    <w:multiLevelType w:val="hybridMultilevel"/>
    <w:tmpl w:val="04DA7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166043">
    <w:abstractNumId w:val="9"/>
  </w:num>
  <w:num w:numId="2" w16cid:durableId="1368942872">
    <w:abstractNumId w:val="5"/>
  </w:num>
  <w:num w:numId="3" w16cid:durableId="751663817">
    <w:abstractNumId w:val="11"/>
  </w:num>
  <w:num w:numId="4" w16cid:durableId="1835148258">
    <w:abstractNumId w:val="18"/>
  </w:num>
  <w:num w:numId="5" w16cid:durableId="466821391">
    <w:abstractNumId w:val="4"/>
  </w:num>
  <w:num w:numId="6" w16cid:durableId="2053847924">
    <w:abstractNumId w:val="2"/>
  </w:num>
  <w:num w:numId="7" w16cid:durableId="1792089240">
    <w:abstractNumId w:val="12"/>
  </w:num>
  <w:num w:numId="8" w16cid:durableId="1109741534">
    <w:abstractNumId w:val="13"/>
  </w:num>
  <w:num w:numId="9" w16cid:durableId="1194467073">
    <w:abstractNumId w:val="0"/>
  </w:num>
  <w:num w:numId="10" w16cid:durableId="344602000">
    <w:abstractNumId w:val="8"/>
  </w:num>
  <w:num w:numId="11" w16cid:durableId="955867814">
    <w:abstractNumId w:val="7"/>
  </w:num>
  <w:num w:numId="12" w16cid:durableId="971785195">
    <w:abstractNumId w:val="1"/>
  </w:num>
  <w:num w:numId="13" w16cid:durableId="290088744">
    <w:abstractNumId w:val="16"/>
  </w:num>
  <w:num w:numId="14" w16cid:durableId="1727992546">
    <w:abstractNumId w:val="15"/>
  </w:num>
  <w:num w:numId="15" w16cid:durableId="1362054811">
    <w:abstractNumId w:val="3"/>
  </w:num>
  <w:num w:numId="16" w16cid:durableId="783312175">
    <w:abstractNumId w:val="10"/>
  </w:num>
  <w:num w:numId="17" w16cid:durableId="624193568">
    <w:abstractNumId w:val="17"/>
  </w:num>
  <w:num w:numId="18" w16cid:durableId="1671986003">
    <w:abstractNumId w:val="14"/>
  </w:num>
  <w:num w:numId="19" w16cid:durableId="1739857597">
    <w:abstractNumId w:val="6"/>
  </w:num>
  <w:num w:numId="20" w16cid:durableId="1658416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58"/>
    <w:rsid w:val="00001992"/>
    <w:rsid w:val="000039A2"/>
    <w:rsid w:val="0000713F"/>
    <w:rsid w:val="00012D20"/>
    <w:rsid w:val="000162C3"/>
    <w:rsid w:val="00016A91"/>
    <w:rsid w:val="00021F14"/>
    <w:rsid w:val="00040F59"/>
    <w:rsid w:val="00041983"/>
    <w:rsid w:val="0004346B"/>
    <w:rsid w:val="000454A7"/>
    <w:rsid w:val="00045C10"/>
    <w:rsid w:val="00056F36"/>
    <w:rsid w:val="00066783"/>
    <w:rsid w:val="0007478B"/>
    <w:rsid w:val="00083089"/>
    <w:rsid w:val="0008413D"/>
    <w:rsid w:val="00093150"/>
    <w:rsid w:val="0009658F"/>
    <w:rsid w:val="000A48E1"/>
    <w:rsid w:val="000A5421"/>
    <w:rsid w:val="000B1830"/>
    <w:rsid w:val="000B7665"/>
    <w:rsid w:val="000C1095"/>
    <w:rsid w:val="000F6BDC"/>
    <w:rsid w:val="00103249"/>
    <w:rsid w:val="00105430"/>
    <w:rsid w:val="00110408"/>
    <w:rsid w:val="00115910"/>
    <w:rsid w:val="00120758"/>
    <w:rsid w:val="00120E2A"/>
    <w:rsid w:val="0012414F"/>
    <w:rsid w:val="00126588"/>
    <w:rsid w:val="00126F63"/>
    <w:rsid w:val="00137BA1"/>
    <w:rsid w:val="00147ADB"/>
    <w:rsid w:val="001525C4"/>
    <w:rsid w:val="00152736"/>
    <w:rsid w:val="0015793A"/>
    <w:rsid w:val="00182148"/>
    <w:rsid w:val="00184B6D"/>
    <w:rsid w:val="001856BF"/>
    <w:rsid w:val="0018707A"/>
    <w:rsid w:val="001A6E31"/>
    <w:rsid w:val="001B263B"/>
    <w:rsid w:val="001B5DBB"/>
    <w:rsid w:val="001B6D76"/>
    <w:rsid w:val="001F0C97"/>
    <w:rsid w:val="001F0D5E"/>
    <w:rsid w:val="001F6B09"/>
    <w:rsid w:val="00201204"/>
    <w:rsid w:val="002147D8"/>
    <w:rsid w:val="0022159A"/>
    <w:rsid w:val="0022161D"/>
    <w:rsid w:val="002246F8"/>
    <w:rsid w:val="002307FE"/>
    <w:rsid w:val="00236423"/>
    <w:rsid w:val="002366E9"/>
    <w:rsid w:val="00240C31"/>
    <w:rsid w:val="00243C27"/>
    <w:rsid w:val="00245CA6"/>
    <w:rsid w:val="002468CB"/>
    <w:rsid w:val="00255059"/>
    <w:rsid w:val="0025627B"/>
    <w:rsid w:val="00272D12"/>
    <w:rsid w:val="002801D6"/>
    <w:rsid w:val="0028044E"/>
    <w:rsid w:val="00281D11"/>
    <w:rsid w:val="002919BB"/>
    <w:rsid w:val="002948DF"/>
    <w:rsid w:val="002A230C"/>
    <w:rsid w:val="002A55C4"/>
    <w:rsid w:val="002A5E5B"/>
    <w:rsid w:val="002B02CD"/>
    <w:rsid w:val="002B6970"/>
    <w:rsid w:val="002C0276"/>
    <w:rsid w:val="002C2E75"/>
    <w:rsid w:val="002C48FC"/>
    <w:rsid w:val="002C6985"/>
    <w:rsid w:val="002C79A6"/>
    <w:rsid w:val="002E56E9"/>
    <w:rsid w:val="002E5BFA"/>
    <w:rsid w:val="002E644A"/>
    <w:rsid w:val="002F1E36"/>
    <w:rsid w:val="0030717F"/>
    <w:rsid w:val="003147DA"/>
    <w:rsid w:val="00317484"/>
    <w:rsid w:val="003215C0"/>
    <w:rsid w:val="0033416C"/>
    <w:rsid w:val="00342080"/>
    <w:rsid w:val="00342C17"/>
    <w:rsid w:val="003450D2"/>
    <w:rsid w:val="003526EE"/>
    <w:rsid w:val="00356E46"/>
    <w:rsid w:val="0035706C"/>
    <w:rsid w:val="00357D16"/>
    <w:rsid w:val="00363E38"/>
    <w:rsid w:val="003715D2"/>
    <w:rsid w:val="0038169F"/>
    <w:rsid w:val="0039201F"/>
    <w:rsid w:val="00397683"/>
    <w:rsid w:val="00397FF3"/>
    <w:rsid w:val="003A02FF"/>
    <w:rsid w:val="003A493F"/>
    <w:rsid w:val="003A5E06"/>
    <w:rsid w:val="003A616B"/>
    <w:rsid w:val="003B1728"/>
    <w:rsid w:val="003B66F2"/>
    <w:rsid w:val="003C2BA4"/>
    <w:rsid w:val="003E1426"/>
    <w:rsid w:val="003E373A"/>
    <w:rsid w:val="003F71E5"/>
    <w:rsid w:val="00400C1F"/>
    <w:rsid w:val="0040245C"/>
    <w:rsid w:val="0040782D"/>
    <w:rsid w:val="004113A0"/>
    <w:rsid w:val="004121EB"/>
    <w:rsid w:val="00413E2D"/>
    <w:rsid w:val="004145E7"/>
    <w:rsid w:val="00422984"/>
    <w:rsid w:val="00432AC0"/>
    <w:rsid w:val="004349EB"/>
    <w:rsid w:val="0044054C"/>
    <w:rsid w:val="004412C4"/>
    <w:rsid w:val="00442B0C"/>
    <w:rsid w:val="004448C1"/>
    <w:rsid w:val="00444A9A"/>
    <w:rsid w:val="00445A1C"/>
    <w:rsid w:val="0046734D"/>
    <w:rsid w:val="00480644"/>
    <w:rsid w:val="00480BF9"/>
    <w:rsid w:val="0048397F"/>
    <w:rsid w:val="00495E16"/>
    <w:rsid w:val="004B2AA3"/>
    <w:rsid w:val="004C6302"/>
    <w:rsid w:val="004D63A3"/>
    <w:rsid w:val="004D6574"/>
    <w:rsid w:val="004E15A6"/>
    <w:rsid w:val="004E794E"/>
    <w:rsid w:val="004F65E8"/>
    <w:rsid w:val="00500107"/>
    <w:rsid w:val="0050273C"/>
    <w:rsid w:val="00507D59"/>
    <w:rsid w:val="0051055B"/>
    <w:rsid w:val="00512A29"/>
    <w:rsid w:val="005208B4"/>
    <w:rsid w:val="0052183D"/>
    <w:rsid w:val="00522806"/>
    <w:rsid w:val="00531C49"/>
    <w:rsid w:val="00532471"/>
    <w:rsid w:val="0053799B"/>
    <w:rsid w:val="00543773"/>
    <w:rsid w:val="00546DB6"/>
    <w:rsid w:val="00547678"/>
    <w:rsid w:val="005510FD"/>
    <w:rsid w:val="00554294"/>
    <w:rsid w:val="00563324"/>
    <w:rsid w:val="00563BB7"/>
    <w:rsid w:val="0056715F"/>
    <w:rsid w:val="00573C79"/>
    <w:rsid w:val="00590F0F"/>
    <w:rsid w:val="005974CA"/>
    <w:rsid w:val="005A3F9E"/>
    <w:rsid w:val="005C000C"/>
    <w:rsid w:val="005C36D8"/>
    <w:rsid w:val="005D685C"/>
    <w:rsid w:val="005E45CF"/>
    <w:rsid w:val="005E7E74"/>
    <w:rsid w:val="005F0421"/>
    <w:rsid w:val="005F6ED3"/>
    <w:rsid w:val="00602605"/>
    <w:rsid w:val="00603580"/>
    <w:rsid w:val="006105E1"/>
    <w:rsid w:val="006132E9"/>
    <w:rsid w:val="00616ACB"/>
    <w:rsid w:val="006252AE"/>
    <w:rsid w:val="00633F64"/>
    <w:rsid w:val="00637CDD"/>
    <w:rsid w:val="00657D97"/>
    <w:rsid w:val="006610F1"/>
    <w:rsid w:val="00663F18"/>
    <w:rsid w:val="00672384"/>
    <w:rsid w:val="0067774F"/>
    <w:rsid w:val="006802E7"/>
    <w:rsid w:val="006850C6"/>
    <w:rsid w:val="006860B2"/>
    <w:rsid w:val="006946E5"/>
    <w:rsid w:val="00695F34"/>
    <w:rsid w:val="00696AB8"/>
    <w:rsid w:val="006A1629"/>
    <w:rsid w:val="006A4A44"/>
    <w:rsid w:val="006B3D29"/>
    <w:rsid w:val="006C296F"/>
    <w:rsid w:val="006C3B2F"/>
    <w:rsid w:val="006C49E9"/>
    <w:rsid w:val="006C5A0E"/>
    <w:rsid w:val="006D4B3D"/>
    <w:rsid w:val="006D77D0"/>
    <w:rsid w:val="006E478B"/>
    <w:rsid w:val="006E51F0"/>
    <w:rsid w:val="006E6EAA"/>
    <w:rsid w:val="006F167B"/>
    <w:rsid w:val="006F3A66"/>
    <w:rsid w:val="006F3AE4"/>
    <w:rsid w:val="006F603F"/>
    <w:rsid w:val="00703A51"/>
    <w:rsid w:val="00705223"/>
    <w:rsid w:val="00710E73"/>
    <w:rsid w:val="0071536C"/>
    <w:rsid w:val="00717B4E"/>
    <w:rsid w:val="00726AE6"/>
    <w:rsid w:val="00732EA9"/>
    <w:rsid w:val="007356E3"/>
    <w:rsid w:val="00744469"/>
    <w:rsid w:val="0074467E"/>
    <w:rsid w:val="007518E7"/>
    <w:rsid w:val="007720BB"/>
    <w:rsid w:val="007867A3"/>
    <w:rsid w:val="00795256"/>
    <w:rsid w:val="007A6705"/>
    <w:rsid w:val="007B02EC"/>
    <w:rsid w:val="007D2F0A"/>
    <w:rsid w:val="007D762E"/>
    <w:rsid w:val="007D7AAE"/>
    <w:rsid w:val="007F16BE"/>
    <w:rsid w:val="007F53AE"/>
    <w:rsid w:val="008004C9"/>
    <w:rsid w:val="00806100"/>
    <w:rsid w:val="0081312D"/>
    <w:rsid w:val="0081412C"/>
    <w:rsid w:val="00817647"/>
    <w:rsid w:val="008205FB"/>
    <w:rsid w:val="00821EB1"/>
    <w:rsid w:val="00832B86"/>
    <w:rsid w:val="00833449"/>
    <w:rsid w:val="00840A97"/>
    <w:rsid w:val="008461BC"/>
    <w:rsid w:val="0085345E"/>
    <w:rsid w:val="00857C02"/>
    <w:rsid w:val="0086009D"/>
    <w:rsid w:val="00864A25"/>
    <w:rsid w:val="00865DAC"/>
    <w:rsid w:val="008665FC"/>
    <w:rsid w:val="00874E60"/>
    <w:rsid w:val="00876EE8"/>
    <w:rsid w:val="008808BC"/>
    <w:rsid w:val="008828F9"/>
    <w:rsid w:val="00884064"/>
    <w:rsid w:val="00890F7A"/>
    <w:rsid w:val="00893B2A"/>
    <w:rsid w:val="008A1F2C"/>
    <w:rsid w:val="008A21FD"/>
    <w:rsid w:val="008A3199"/>
    <w:rsid w:val="008B34A8"/>
    <w:rsid w:val="008B3785"/>
    <w:rsid w:val="008B7650"/>
    <w:rsid w:val="008D59DA"/>
    <w:rsid w:val="008E4E29"/>
    <w:rsid w:val="008F1D6A"/>
    <w:rsid w:val="008F6E2A"/>
    <w:rsid w:val="00906E4A"/>
    <w:rsid w:val="00910F00"/>
    <w:rsid w:val="00916665"/>
    <w:rsid w:val="00923582"/>
    <w:rsid w:val="0092723B"/>
    <w:rsid w:val="00933FD9"/>
    <w:rsid w:val="00975B65"/>
    <w:rsid w:val="0098638E"/>
    <w:rsid w:val="009B241E"/>
    <w:rsid w:val="009B688A"/>
    <w:rsid w:val="009D0847"/>
    <w:rsid w:val="009D49DE"/>
    <w:rsid w:val="009D5A8E"/>
    <w:rsid w:val="009D5EFB"/>
    <w:rsid w:val="009F0F0A"/>
    <w:rsid w:val="00A002D3"/>
    <w:rsid w:val="00A00B28"/>
    <w:rsid w:val="00A03F3C"/>
    <w:rsid w:val="00A07CD8"/>
    <w:rsid w:val="00A12DAD"/>
    <w:rsid w:val="00A17C1F"/>
    <w:rsid w:val="00A2060C"/>
    <w:rsid w:val="00A22BFB"/>
    <w:rsid w:val="00A24B4E"/>
    <w:rsid w:val="00A54D0B"/>
    <w:rsid w:val="00A64E4D"/>
    <w:rsid w:val="00A71AA3"/>
    <w:rsid w:val="00A74ADF"/>
    <w:rsid w:val="00A75897"/>
    <w:rsid w:val="00A80DFE"/>
    <w:rsid w:val="00A85172"/>
    <w:rsid w:val="00A859E6"/>
    <w:rsid w:val="00AB2E5E"/>
    <w:rsid w:val="00AC08DA"/>
    <w:rsid w:val="00AD0590"/>
    <w:rsid w:val="00AD1439"/>
    <w:rsid w:val="00AD17DF"/>
    <w:rsid w:val="00AE2DFE"/>
    <w:rsid w:val="00AF073C"/>
    <w:rsid w:val="00AF2B6E"/>
    <w:rsid w:val="00AF4E6F"/>
    <w:rsid w:val="00B01A29"/>
    <w:rsid w:val="00B0386F"/>
    <w:rsid w:val="00B13A03"/>
    <w:rsid w:val="00B15DB0"/>
    <w:rsid w:val="00B25165"/>
    <w:rsid w:val="00B33D9B"/>
    <w:rsid w:val="00B33FA9"/>
    <w:rsid w:val="00B40C04"/>
    <w:rsid w:val="00B41436"/>
    <w:rsid w:val="00B44BE1"/>
    <w:rsid w:val="00B45D81"/>
    <w:rsid w:val="00B608A9"/>
    <w:rsid w:val="00B60BAD"/>
    <w:rsid w:val="00B638F2"/>
    <w:rsid w:val="00B65A78"/>
    <w:rsid w:val="00B66B2F"/>
    <w:rsid w:val="00B90D66"/>
    <w:rsid w:val="00BA1775"/>
    <w:rsid w:val="00BA2B0E"/>
    <w:rsid w:val="00BB4706"/>
    <w:rsid w:val="00BC7B92"/>
    <w:rsid w:val="00BD3BE1"/>
    <w:rsid w:val="00BD3F72"/>
    <w:rsid w:val="00BE0DA6"/>
    <w:rsid w:val="00BE538B"/>
    <w:rsid w:val="00C05558"/>
    <w:rsid w:val="00C0670F"/>
    <w:rsid w:val="00C10F6C"/>
    <w:rsid w:val="00C14E0E"/>
    <w:rsid w:val="00C15E68"/>
    <w:rsid w:val="00C165D8"/>
    <w:rsid w:val="00C21E60"/>
    <w:rsid w:val="00C24319"/>
    <w:rsid w:val="00C27087"/>
    <w:rsid w:val="00C37C0F"/>
    <w:rsid w:val="00C40FBB"/>
    <w:rsid w:val="00C449DB"/>
    <w:rsid w:val="00C46245"/>
    <w:rsid w:val="00C53CC0"/>
    <w:rsid w:val="00C55717"/>
    <w:rsid w:val="00C56835"/>
    <w:rsid w:val="00C64100"/>
    <w:rsid w:val="00C71FC0"/>
    <w:rsid w:val="00C7306E"/>
    <w:rsid w:val="00C774D8"/>
    <w:rsid w:val="00C818C2"/>
    <w:rsid w:val="00C82495"/>
    <w:rsid w:val="00C94C18"/>
    <w:rsid w:val="00CA19C6"/>
    <w:rsid w:val="00CA708E"/>
    <w:rsid w:val="00CB0690"/>
    <w:rsid w:val="00CB4D9E"/>
    <w:rsid w:val="00CE2D7A"/>
    <w:rsid w:val="00CF1607"/>
    <w:rsid w:val="00D04A70"/>
    <w:rsid w:val="00D06AD1"/>
    <w:rsid w:val="00D153CC"/>
    <w:rsid w:val="00D205A7"/>
    <w:rsid w:val="00D25A5C"/>
    <w:rsid w:val="00D509ED"/>
    <w:rsid w:val="00D51053"/>
    <w:rsid w:val="00D54AC2"/>
    <w:rsid w:val="00D57DE5"/>
    <w:rsid w:val="00D60165"/>
    <w:rsid w:val="00D6183B"/>
    <w:rsid w:val="00D6303E"/>
    <w:rsid w:val="00D6371D"/>
    <w:rsid w:val="00D71AA4"/>
    <w:rsid w:val="00D73200"/>
    <w:rsid w:val="00D74E68"/>
    <w:rsid w:val="00D80E12"/>
    <w:rsid w:val="00D83448"/>
    <w:rsid w:val="00D86DFF"/>
    <w:rsid w:val="00D90816"/>
    <w:rsid w:val="00D95C68"/>
    <w:rsid w:val="00D967E3"/>
    <w:rsid w:val="00D96B38"/>
    <w:rsid w:val="00DB3584"/>
    <w:rsid w:val="00DC170A"/>
    <w:rsid w:val="00DC2668"/>
    <w:rsid w:val="00DC3414"/>
    <w:rsid w:val="00DD0620"/>
    <w:rsid w:val="00DD42F5"/>
    <w:rsid w:val="00DD60A7"/>
    <w:rsid w:val="00DE1B7C"/>
    <w:rsid w:val="00DE5612"/>
    <w:rsid w:val="00DF0E54"/>
    <w:rsid w:val="00DF4422"/>
    <w:rsid w:val="00DF5C77"/>
    <w:rsid w:val="00E025CB"/>
    <w:rsid w:val="00E10F7A"/>
    <w:rsid w:val="00E1430A"/>
    <w:rsid w:val="00E2107F"/>
    <w:rsid w:val="00E36FED"/>
    <w:rsid w:val="00E45CDE"/>
    <w:rsid w:val="00E50678"/>
    <w:rsid w:val="00E54063"/>
    <w:rsid w:val="00E5470B"/>
    <w:rsid w:val="00E62F1B"/>
    <w:rsid w:val="00E65E3F"/>
    <w:rsid w:val="00E76E86"/>
    <w:rsid w:val="00E82C3E"/>
    <w:rsid w:val="00E85C09"/>
    <w:rsid w:val="00EA1E33"/>
    <w:rsid w:val="00EB51C7"/>
    <w:rsid w:val="00EC6582"/>
    <w:rsid w:val="00EC7AEF"/>
    <w:rsid w:val="00ED7BFF"/>
    <w:rsid w:val="00EE1722"/>
    <w:rsid w:val="00EF193A"/>
    <w:rsid w:val="00EF3F5D"/>
    <w:rsid w:val="00EF7C30"/>
    <w:rsid w:val="00F02481"/>
    <w:rsid w:val="00F03028"/>
    <w:rsid w:val="00F11597"/>
    <w:rsid w:val="00F172B1"/>
    <w:rsid w:val="00F174F1"/>
    <w:rsid w:val="00F327AA"/>
    <w:rsid w:val="00F34BF4"/>
    <w:rsid w:val="00F34EEB"/>
    <w:rsid w:val="00F46FFE"/>
    <w:rsid w:val="00F51B50"/>
    <w:rsid w:val="00F80F4E"/>
    <w:rsid w:val="00F819F0"/>
    <w:rsid w:val="00F9162D"/>
    <w:rsid w:val="00FA7C75"/>
    <w:rsid w:val="00FB5C50"/>
    <w:rsid w:val="00FC0B46"/>
    <w:rsid w:val="00FC14ED"/>
    <w:rsid w:val="00FC27F4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4C218C8C"/>
  <w15:docId w15:val="{54267E4E-60AB-45E5-AAFF-3EB6CB03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C0"/>
    <w:pPr>
      <w:spacing w:after="0" w:line="240" w:lineRule="auto"/>
    </w:pPr>
    <w:rPr>
      <w:rFonts w:ascii="Arial" w:eastAsia="Times" w:hAnsi="Arial" w:cs="Times New Roman"/>
      <w:szCs w:val="20"/>
      <w:lang w:eastAsia="de-CH"/>
    </w:rPr>
  </w:style>
  <w:style w:type="paragraph" w:styleId="Heading1">
    <w:name w:val="heading 1"/>
    <w:next w:val="Normal"/>
    <w:link w:val="Heading1Char"/>
    <w:uiPriority w:val="9"/>
    <w:qFormat/>
    <w:rsid w:val="0004346B"/>
    <w:pPr>
      <w:keepNext/>
      <w:keepLines/>
      <w:numPr>
        <w:numId w:val="16"/>
      </w:numPr>
      <w:spacing w:before="480"/>
      <w:outlineLvl w:val="0"/>
    </w:pPr>
    <w:rPr>
      <w:rFonts w:eastAsiaTheme="majorEastAsia" w:cstheme="majorBidi"/>
      <w:b/>
      <w:bCs/>
      <w:color w:val="000000"/>
      <w:sz w:val="32"/>
      <w:szCs w:val="28"/>
      <w:lang w:val="en-GB" w:eastAsia="de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46B"/>
    <w:pPr>
      <w:keepNext/>
      <w:keepLines/>
      <w:numPr>
        <w:ilvl w:val="1"/>
        <w:numId w:val="16"/>
      </w:numPr>
      <w:spacing w:before="200" w:after="120"/>
      <w:outlineLvl w:val="1"/>
    </w:pPr>
    <w:rPr>
      <w:rFonts w:asciiTheme="minorHAnsi" w:eastAsiaTheme="majorEastAsia" w:hAnsiTheme="minorHAnsi" w:cstheme="majorBidi"/>
      <w:b/>
      <w:bCs/>
      <w:color w:val="EC7F0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430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color w:val="EC7F0E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16B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EC7F0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5430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color w:val="753E0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5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558"/>
    <w:rPr>
      <w:rFonts w:ascii="Arial" w:eastAsia="Times" w:hAnsi="Arial" w:cs="Times New Roman"/>
      <w:sz w:val="24"/>
      <w:szCs w:val="20"/>
      <w:lang w:eastAsia="de-CH"/>
    </w:rPr>
  </w:style>
  <w:style w:type="paragraph" w:styleId="Footer">
    <w:name w:val="footer"/>
    <w:basedOn w:val="Normal"/>
    <w:link w:val="FooterChar"/>
    <w:uiPriority w:val="99"/>
    <w:unhideWhenUsed/>
    <w:rsid w:val="00C05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58"/>
    <w:rPr>
      <w:rFonts w:ascii="Arial" w:eastAsia="Times" w:hAnsi="Arial" w:cs="Times New Roman"/>
      <w:sz w:val="24"/>
      <w:szCs w:val="20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58"/>
    <w:rPr>
      <w:rFonts w:ascii="Tahoma" w:eastAsia="Times" w:hAnsi="Tahoma" w:cs="Tahoma"/>
      <w:sz w:val="16"/>
      <w:szCs w:val="16"/>
      <w:lang w:eastAsia="de-CH"/>
    </w:rPr>
  </w:style>
  <w:style w:type="character" w:customStyle="1" w:styleId="Heading1Char">
    <w:name w:val="Heading 1 Char"/>
    <w:basedOn w:val="DefaultParagraphFont"/>
    <w:link w:val="Heading1"/>
    <w:uiPriority w:val="9"/>
    <w:rsid w:val="0004346B"/>
    <w:rPr>
      <w:rFonts w:eastAsiaTheme="majorEastAsia" w:cstheme="majorBidi"/>
      <w:b/>
      <w:bCs/>
      <w:color w:val="000000"/>
      <w:sz w:val="32"/>
      <w:szCs w:val="28"/>
      <w:lang w:val="en-GB" w:eastAsia="de-CH"/>
    </w:rPr>
  </w:style>
  <w:style w:type="paragraph" w:styleId="Title">
    <w:name w:val="Title"/>
    <w:basedOn w:val="Normal"/>
    <w:next w:val="Normal"/>
    <w:link w:val="TitleChar"/>
    <w:uiPriority w:val="10"/>
    <w:qFormat/>
    <w:rsid w:val="00432AC0"/>
    <w:pPr>
      <w:pBdr>
        <w:bottom w:val="single" w:sz="8" w:space="4" w:color="EC7F0E" w:themeColor="accent1"/>
      </w:pBdr>
      <w:spacing w:after="300"/>
      <w:contextualSpacing/>
    </w:pPr>
    <w:rPr>
      <w:rFonts w:asciiTheme="minorHAnsi" w:eastAsiaTheme="majorEastAsia" w:hAnsiTheme="min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2AC0"/>
    <w:rPr>
      <w:rFonts w:eastAsiaTheme="majorEastAsia" w:cstheme="majorBidi"/>
      <w:color w:val="252525" w:themeColor="text2" w:themeShade="BF"/>
      <w:spacing w:val="5"/>
      <w:kern w:val="28"/>
      <w:sz w:val="52"/>
      <w:szCs w:val="52"/>
      <w:lang w:eastAsia="de-CH"/>
    </w:rPr>
  </w:style>
  <w:style w:type="character" w:customStyle="1" w:styleId="Heading2Char">
    <w:name w:val="Heading 2 Char"/>
    <w:basedOn w:val="DefaultParagraphFont"/>
    <w:link w:val="Heading2"/>
    <w:uiPriority w:val="9"/>
    <w:rsid w:val="0004346B"/>
    <w:rPr>
      <w:rFonts w:eastAsiaTheme="majorEastAsia" w:cstheme="majorBidi"/>
      <w:b/>
      <w:bCs/>
      <w:color w:val="EC7F0E" w:themeColor="accent1"/>
      <w:sz w:val="26"/>
      <w:szCs w:val="26"/>
      <w:lang w:eastAsia="de-CH"/>
    </w:rPr>
  </w:style>
  <w:style w:type="table" w:styleId="TableGrid">
    <w:name w:val="Table Grid"/>
    <w:basedOn w:val="TableNormal"/>
    <w:uiPriority w:val="59"/>
    <w:rsid w:val="0012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05430"/>
    <w:rPr>
      <w:rFonts w:eastAsiaTheme="majorEastAsia" w:cstheme="majorBidi"/>
      <w:b/>
      <w:bCs/>
      <w:color w:val="EC7F0E" w:themeColor="accent1"/>
      <w:sz w:val="24"/>
      <w:szCs w:val="20"/>
      <w:lang w:eastAsia="de-CH"/>
    </w:rPr>
  </w:style>
  <w:style w:type="character" w:styleId="Hyperlink">
    <w:name w:val="Hyperlink"/>
    <w:basedOn w:val="DefaultParagraphFont"/>
    <w:uiPriority w:val="99"/>
    <w:unhideWhenUsed/>
    <w:rsid w:val="00F172B1"/>
    <w:rPr>
      <w:color w:val="2200C1" w:themeColor="hyperlink"/>
      <w:u w:val="single"/>
    </w:rPr>
  </w:style>
  <w:style w:type="paragraph" w:customStyle="1" w:styleId="p">
    <w:name w:val="p"/>
    <w:basedOn w:val="Normal"/>
    <w:rsid w:val="000039A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0039A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D5E"/>
    <w:pPr>
      <w:numPr>
        <w:ilvl w:val="1"/>
      </w:numPr>
    </w:pPr>
    <w:rPr>
      <w:rFonts w:asciiTheme="majorHAnsi" w:eastAsiaTheme="majorEastAsia" w:hAnsiTheme="majorHAnsi" w:cstheme="majorBidi"/>
      <w:i/>
      <w:iCs/>
      <w:color w:val="EC7F0E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0D5E"/>
    <w:rPr>
      <w:rFonts w:asciiTheme="majorHAnsi" w:eastAsiaTheme="majorEastAsia" w:hAnsiTheme="majorHAnsi" w:cstheme="majorBidi"/>
      <w:i/>
      <w:iCs/>
      <w:color w:val="EC7F0E" w:themeColor="accent1"/>
      <w:spacing w:val="15"/>
      <w:sz w:val="24"/>
      <w:szCs w:val="24"/>
      <w:lang w:eastAsia="de-CH"/>
    </w:rPr>
  </w:style>
  <w:style w:type="character" w:styleId="SubtleEmphasis">
    <w:name w:val="Subtle Emphasis"/>
    <w:basedOn w:val="DefaultParagraphFont"/>
    <w:uiPriority w:val="19"/>
    <w:qFormat/>
    <w:rsid w:val="001F0D5E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uiPriority w:val="9"/>
    <w:rsid w:val="003A616B"/>
    <w:rPr>
      <w:rFonts w:eastAsiaTheme="majorEastAsia" w:cstheme="majorBidi"/>
      <w:b/>
      <w:bCs/>
      <w:i/>
      <w:iCs/>
      <w:color w:val="EC7F0E" w:themeColor="accent1"/>
      <w:sz w:val="24"/>
      <w:szCs w:val="20"/>
      <w:lang w:eastAsia="de-CH"/>
    </w:rPr>
  </w:style>
  <w:style w:type="paragraph" w:styleId="ListParagraph">
    <w:name w:val="List Paragraph"/>
    <w:basedOn w:val="Normal"/>
    <w:uiPriority w:val="34"/>
    <w:qFormat/>
    <w:rsid w:val="00432AC0"/>
    <w:pPr>
      <w:ind w:left="720"/>
    </w:pPr>
    <w:rPr>
      <w:rFonts w:eastAsiaTheme="minorHAnsi"/>
      <w:szCs w:val="22"/>
    </w:rPr>
  </w:style>
  <w:style w:type="paragraph" w:styleId="NormalWeb">
    <w:name w:val="Normal (Web)"/>
    <w:basedOn w:val="Normal"/>
    <w:uiPriority w:val="99"/>
    <w:unhideWhenUsed/>
    <w:rsid w:val="00DC3414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432AC0"/>
    <w:pPr>
      <w:spacing w:after="0" w:line="240" w:lineRule="auto"/>
    </w:pPr>
    <w:rPr>
      <w:rFonts w:ascii="Arial" w:eastAsia="Times" w:hAnsi="Arial" w:cs="Times New Roman"/>
      <w:szCs w:val="20"/>
      <w:lang w:eastAsia="de-CH"/>
    </w:rPr>
  </w:style>
  <w:style w:type="character" w:customStyle="1" w:styleId="Heading5Char">
    <w:name w:val="Heading 5 Char"/>
    <w:basedOn w:val="DefaultParagraphFont"/>
    <w:link w:val="Heading5"/>
    <w:uiPriority w:val="9"/>
    <w:rsid w:val="00105430"/>
    <w:rPr>
      <w:rFonts w:eastAsiaTheme="majorEastAsia" w:cstheme="majorBidi"/>
      <w:color w:val="753E07" w:themeColor="accent1" w:themeShade="7F"/>
      <w:szCs w:val="20"/>
      <w:lang w:eastAsia="de-CH"/>
    </w:rPr>
  </w:style>
  <w:style w:type="paragraph" w:styleId="PlainText">
    <w:name w:val="Plain Text"/>
    <w:basedOn w:val="Normal"/>
    <w:link w:val="PlainTextChar"/>
    <w:uiPriority w:val="99"/>
    <w:unhideWhenUsed/>
    <w:rsid w:val="002307FE"/>
    <w:rPr>
      <w:rFonts w:ascii="Calibri" w:eastAsiaTheme="minorHAnsi" w:hAnsi="Calibri" w:cstheme="minorBidi"/>
      <w:szCs w:val="21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07FE"/>
    <w:rPr>
      <w:rFonts w:ascii="Calibri" w:hAnsi="Calibri"/>
      <w:szCs w:val="21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3A5E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E06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E06"/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3A5E06"/>
    <w:rPr>
      <w:rFonts w:asciiTheme="minorHAnsi" w:eastAsiaTheme="minorHAnsi" w:hAnsiTheme="minorHAnsi" w:cstheme="minorBidi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5E0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E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E06"/>
    <w:rPr>
      <w:b/>
      <w:bCs/>
      <w:sz w:val="20"/>
      <w:szCs w:val="20"/>
      <w:lang w:val="en-US"/>
    </w:rPr>
  </w:style>
  <w:style w:type="paragraph" w:customStyle="1" w:styleId="Default">
    <w:name w:val="Default"/>
    <w:rsid w:val="003A5E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41983"/>
    <w:rPr>
      <w:vertAlign w:val="superscript"/>
    </w:rPr>
  </w:style>
  <w:style w:type="table" w:customStyle="1" w:styleId="HelleSchattierung1">
    <w:name w:val="Helle Schattierung1"/>
    <w:basedOn w:val="TableNormal"/>
    <w:uiPriority w:val="60"/>
    <w:rsid w:val="000419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00C1F"/>
    <w:pPr>
      <w:spacing w:after="0"/>
      <w:outlineLvl w:val="9"/>
    </w:pPr>
    <w:rPr>
      <w:rFonts w:ascii="Arial" w:hAnsi="Arial"/>
      <w:color w:val="auto"/>
      <w:sz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00C1F"/>
    <w:pPr>
      <w:spacing w:before="120"/>
    </w:pPr>
    <w:rPr>
      <w:rFonts w:asciiTheme="minorHAnsi" w:hAnsiTheme="minorHAnsi"/>
      <w:b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400C1F"/>
    <w:pPr>
      <w:ind w:left="220"/>
    </w:pPr>
    <w:rPr>
      <w:rFonts w:asciiTheme="minorHAnsi" w:hAnsiTheme="minorHAnsi"/>
      <w:i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121EB"/>
    <w:pPr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21EB"/>
    <w:pPr>
      <w:ind w:left="6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121EB"/>
    <w:pPr>
      <w:ind w:left="88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121EB"/>
    <w:pPr>
      <w:ind w:left="11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121EB"/>
    <w:pPr>
      <w:ind w:left="132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121EB"/>
    <w:pPr>
      <w:ind w:left="154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121EB"/>
    <w:pPr>
      <w:ind w:left="1760"/>
    </w:pPr>
    <w:rPr>
      <w:rFonts w:asciiTheme="minorHAnsi" w:hAnsiTheme="minorHAnsi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509E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09ED"/>
    <w:rPr>
      <w:rFonts w:ascii="Lucida Grande" w:eastAsia="Times" w:hAnsi="Lucida Grande" w:cs="Lucida Grande"/>
      <w:sz w:val="24"/>
      <w:szCs w:val="24"/>
      <w:lang w:eastAsia="de-CH"/>
    </w:rPr>
  </w:style>
  <w:style w:type="character" w:styleId="Emphasis">
    <w:name w:val="Emphasis"/>
    <w:basedOn w:val="DefaultParagraphFont"/>
    <w:uiPriority w:val="20"/>
    <w:qFormat/>
    <w:rsid w:val="006E478B"/>
    <w:rPr>
      <w:i/>
      <w:iCs/>
    </w:rPr>
  </w:style>
  <w:style w:type="paragraph" w:styleId="Revision">
    <w:name w:val="Revision"/>
    <w:hidden/>
    <w:uiPriority w:val="99"/>
    <w:semiHidden/>
    <w:rsid w:val="00CB0690"/>
    <w:pPr>
      <w:spacing w:after="0" w:line="240" w:lineRule="auto"/>
    </w:pPr>
    <w:rPr>
      <w:rFonts w:ascii="Arial" w:eastAsia="Times" w:hAnsi="Arial" w:cs="Times New Roman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ohio-state.edu/record=b1168392~S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ape.epfl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ape.epf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st LET">
      <a:dk1>
        <a:sysClr val="windowText" lastClr="000000"/>
      </a:dk1>
      <a:lt1>
        <a:sysClr val="window" lastClr="FFFFFF"/>
      </a:lt1>
      <a:dk2>
        <a:srgbClr val="323232"/>
      </a:dk2>
      <a:lt2>
        <a:srgbClr val="FDEFDC"/>
      </a:lt2>
      <a:accent1>
        <a:srgbClr val="EC7F0E"/>
      </a:accent1>
      <a:accent2>
        <a:srgbClr val="FFFF00"/>
      </a:accent2>
      <a:accent3>
        <a:srgbClr val="F5AF51"/>
      </a:accent3>
      <a:accent4>
        <a:srgbClr val="92D050"/>
      </a:accent4>
      <a:accent5>
        <a:srgbClr val="997339"/>
      </a:accent5>
      <a:accent6>
        <a:srgbClr val="C19859"/>
      </a:accent6>
      <a:hlink>
        <a:srgbClr val="2200C1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ACD2-ACA3-4BB4-A248-27A83692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Siara Isaac</dc:creator>
  <cp:lastModifiedBy>Siara Ruth Isaac</cp:lastModifiedBy>
  <cp:revision>3</cp:revision>
  <cp:lastPrinted>2017-01-09T07:58:00Z</cp:lastPrinted>
  <dcterms:created xsi:type="dcterms:W3CDTF">2024-01-29T08:38:00Z</dcterms:created>
  <dcterms:modified xsi:type="dcterms:W3CDTF">2024-01-29T08:38:00Z</dcterms:modified>
</cp:coreProperties>
</file>